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5"/>
        <w:gridCol w:w="7744"/>
        <w:gridCol w:w="1154"/>
      </w:tblGrid>
      <w:tr w:rsidR="004310AD" w:rsidTr="009D2EF3">
        <w:tc>
          <w:tcPr>
            <w:tcW w:w="1145" w:type="dxa"/>
          </w:tcPr>
          <w:p w:rsidR="004310AD" w:rsidRDefault="004310AD" w:rsidP="009D2EF3">
            <w:pPr>
              <w:spacing w:after="0"/>
              <w:jc w:val="center"/>
            </w:pPr>
            <w:r>
              <w:rPr>
                <w:noProof/>
                <w:lang w:eastAsia="fr-FR"/>
              </w:rPr>
              <w:drawing>
                <wp:inline distT="0" distB="0" distL="0" distR="0">
                  <wp:extent cx="531000" cy="612000"/>
                  <wp:effectExtent l="19050" t="0" r="2400" b="0"/>
                  <wp:docPr id="4" name="Image 6" descr="Logo F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MP.jpg"/>
                          <pic:cNvPicPr/>
                        </pic:nvPicPr>
                        <pic:blipFill>
                          <a:blip r:embed="rId8" cstate="print"/>
                          <a:stretch>
                            <a:fillRect/>
                          </a:stretch>
                        </pic:blipFill>
                        <pic:spPr>
                          <a:xfrm>
                            <a:off x="0" y="0"/>
                            <a:ext cx="531000" cy="612000"/>
                          </a:xfrm>
                          <a:prstGeom prst="rect">
                            <a:avLst/>
                          </a:prstGeom>
                        </pic:spPr>
                      </pic:pic>
                    </a:graphicData>
                  </a:graphic>
                </wp:inline>
              </w:drawing>
            </w:r>
          </w:p>
        </w:tc>
        <w:tc>
          <w:tcPr>
            <w:tcW w:w="7744" w:type="dxa"/>
          </w:tcPr>
          <w:p w:rsidR="004310AD" w:rsidRDefault="00A876F1" w:rsidP="009D2EF3">
            <w:pPr>
              <w:spacing w:after="0" w:line="24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5pt;height:22.35pt" fillcolor="#060" strokecolor="red">
                  <v:fill color2="#aaa"/>
                  <v:shadow color="#4d4d4d" opacity="52429f" offset=",3pt"/>
                  <v:textpath style="font-family:&quot;arabswell_1&quot;;font-size:28pt;font-style:italic;v-text-spacing:78650f;v-text-kern:t" trim="t" fitpath="t" string="الجامعة الملكية المغربية للكرة الحديدية"/>
                </v:shape>
              </w:pict>
            </w:r>
          </w:p>
          <w:p w:rsidR="004310AD" w:rsidRDefault="00A876F1" w:rsidP="009D2EF3">
            <w:pPr>
              <w:spacing w:after="0" w:line="240" w:lineRule="auto"/>
              <w:jc w:val="center"/>
            </w:pPr>
            <w:r>
              <w:pict>
                <v:shape id="_x0000_i1026" type="#_x0000_t136" style="width:342.6pt;height:15.5pt" fillcolor="red" strokecolor="#060">
                  <v:fill color2="#aaa"/>
                  <v:shadow color="#4d4d4d" opacity="52429f" offset=",3pt"/>
                  <v:textpath style="font-family:&quot;Aharoni&quot;;font-size:14pt;font-style:italic;v-text-spacing:78650f;v-text-kern:t" trim="t" fitpath="t" string="Fédération Royale Marocaine de Pétanque"/>
                </v:shape>
              </w:pict>
            </w:r>
          </w:p>
        </w:tc>
        <w:tc>
          <w:tcPr>
            <w:tcW w:w="1154" w:type="dxa"/>
          </w:tcPr>
          <w:p w:rsidR="004310AD" w:rsidRDefault="004310AD" w:rsidP="009D2EF3">
            <w:pPr>
              <w:spacing w:after="0"/>
              <w:jc w:val="center"/>
            </w:pPr>
            <w:r>
              <w:rPr>
                <w:noProof/>
                <w:lang w:eastAsia="fr-FR"/>
              </w:rPr>
              <w:drawing>
                <wp:inline distT="0" distB="0" distL="0" distR="0">
                  <wp:extent cx="576000" cy="516226"/>
                  <wp:effectExtent l="19050" t="0" r="0" b="0"/>
                  <wp:docPr id="5" name="Image 5" descr="Logo M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js.JPG"/>
                          <pic:cNvPicPr/>
                        </pic:nvPicPr>
                        <pic:blipFill>
                          <a:blip r:embed="rId9" cstate="print"/>
                          <a:stretch>
                            <a:fillRect/>
                          </a:stretch>
                        </pic:blipFill>
                        <pic:spPr>
                          <a:xfrm>
                            <a:off x="0" y="0"/>
                            <a:ext cx="576000" cy="516226"/>
                          </a:xfrm>
                          <a:prstGeom prst="rect">
                            <a:avLst/>
                          </a:prstGeom>
                        </pic:spPr>
                      </pic:pic>
                    </a:graphicData>
                  </a:graphic>
                </wp:inline>
              </w:drawing>
            </w:r>
          </w:p>
        </w:tc>
      </w:tr>
    </w:tbl>
    <w:p w:rsidR="00163325" w:rsidRPr="008C2E4A" w:rsidRDefault="00163325" w:rsidP="00163325">
      <w:pPr>
        <w:spacing w:after="0" w:line="240" w:lineRule="auto"/>
        <w:jc w:val="center"/>
        <w:rPr>
          <w:rFonts w:ascii="Arial" w:eastAsia="Times New Roman" w:hAnsi="Arial"/>
          <w:sz w:val="16"/>
          <w:szCs w:val="16"/>
          <w:bdr w:val="none" w:sz="0" w:space="0" w:color="auto" w:frame="1"/>
          <w:lang w:eastAsia="fr-FR"/>
        </w:rPr>
      </w:pPr>
    </w:p>
    <w:p w:rsidR="007F3C25" w:rsidRDefault="00A876F1" w:rsidP="00156210">
      <w:pPr>
        <w:spacing w:line="240" w:lineRule="auto"/>
        <w:jc w:val="center"/>
        <w:rPr>
          <w:rFonts w:ascii="Arial" w:eastAsia="Times New Roman" w:hAnsi="Arial"/>
          <w:sz w:val="28"/>
          <w:szCs w:val="28"/>
          <w:bdr w:val="none" w:sz="0" w:space="0" w:color="auto" w:frame="1"/>
          <w:lang w:eastAsia="fr-FR"/>
        </w:rPr>
      </w:pPr>
      <w:r w:rsidRPr="00A876F1">
        <w:rPr>
          <w:rFonts w:ascii="Arial" w:eastAsia="Times New Roman" w:hAnsi="Arial"/>
          <w:sz w:val="28"/>
          <w:szCs w:val="28"/>
          <w:bdr w:val="none" w:sz="0" w:space="0" w:color="auto" w:frame="1"/>
          <w:lang w:eastAsia="fr-FR"/>
        </w:rPr>
        <w:pict>
          <v:shape id="_x0000_i1027" type="#_x0000_t136" style="width:397.85pt;height:25.45pt" fillcolor="black [3213]" strokecolor="black [3213]">
            <v:shadow opacity="52429f"/>
            <v:textpath style="font-family:&quot;Arial Black&quot;;font-size:28pt;font-style:italic;v-text-kern:t" trim="t" fitpath="t" string="القانون الأساسي للعصب"/>
          </v:shape>
        </w:pict>
      </w:r>
    </w:p>
    <w:p w:rsidR="00906606" w:rsidRPr="00F579E9" w:rsidRDefault="00906606" w:rsidP="00D850E6">
      <w:pPr>
        <w:pStyle w:val="Titre1"/>
        <w:spacing w:before="0" w:after="200" w:line="240" w:lineRule="auto"/>
        <w:jc w:val="center"/>
        <w:rPr>
          <w:rFonts w:asciiTheme="majorBidi" w:hAnsiTheme="majorBidi"/>
          <w:b w:val="0"/>
          <w:color w:val="auto"/>
          <w:sz w:val="32"/>
          <w:szCs w:val="32"/>
          <w:u w:val="single"/>
        </w:rPr>
      </w:pPr>
      <w:r w:rsidRPr="00F579E9">
        <w:rPr>
          <w:rFonts w:asciiTheme="majorBidi" w:hAnsiTheme="majorBidi"/>
          <w:b w:val="0"/>
          <w:color w:val="auto"/>
          <w:sz w:val="32"/>
          <w:szCs w:val="32"/>
          <w:u w:val="single"/>
          <w:rtl/>
        </w:rPr>
        <w:t>الباب الاول مقتضيات عامة</w:t>
      </w:r>
    </w:p>
    <w:p w:rsidR="00906606" w:rsidRPr="0050501E" w:rsidRDefault="00906606" w:rsidP="00D850E6">
      <w:pPr>
        <w:spacing w:after="0" w:line="240" w:lineRule="auto"/>
        <w:ind w:right="138"/>
        <w:jc w:val="right"/>
        <w:rPr>
          <w:rFonts w:asciiTheme="majorBidi" w:hAnsiTheme="majorBidi" w:cstheme="majorBidi"/>
          <w:sz w:val="28"/>
          <w:szCs w:val="28"/>
        </w:rPr>
      </w:pPr>
      <w:r w:rsidRPr="0050501E">
        <w:rPr>
          <w:rFonts w:asciiTheme="majorBidi" w:hAnsiTheme="majorBidi" w:cstheme="majorBidi"/>
          <w:b/>
          <w:sz w:val="28"/>
          <w:szCs w:val="28"/>
        </w:rPr>
        <w:t xml:space="preserve"> </w:t>
      </w:r>
    </w:p>
    <w:p w:rsidR="00906606" w:rsidRPr="0050501E" w:rsidRDefault="00906606" w:rsidP="00D850E6">
      <w:pPr>
        <w:spacing w:line="240" w:lineRule="auto"/>
        <w:ind w:right="79"/>
        <w:jc w:val="right"/>
        <w:rPr>
          <w:rFonts w:asciiTheme="majorBidi" w:hAnsiTheme="majorBidi" w:cstheme="majorBidi"/>
          <w:sz w:val="28"/>
          <w:szCs w:val="28"/>
          <w:u w:val="single"/>
        </w:rPr>
      </w:pPr>
      <w:r w:rsidRPr="0050501E">
        <w:rPr>
          <w:rFonts w:asciiTheme="majorBidi" w:hAnsiTheme="majorBidi" w:cstheme="majorBidi"/>
          <w:b/>
          <w:sz w:val="28"/>
          <w:szCs w:val="28"/>
        </w:rPr>
        <w:t xml:space="preserve"> </w:t>
      </w:r>
      <w:r w:rsidRPr="0050501E">
        <w:rPr>
          <w:rFonts w:asciiTheme="majorBidi" w:hAnsiTheme="majorBidi" w:cstheme="majorBidi"/>
          <w:b/>
          <w:bCs/>
          <w:sz w:val="28"/>
          <w:szCs w:val="28"/>
          <w:u w:val="single"/>
          <w:rtl/>
        </w:rPr>
        <w:t>:التأسيس والتسمية</w:t>
      </w:r>
      <w:r w:rsidRPr="0050501E">
        <w:rPr>
          <w:rFonts w:asciiTheme="majorBidi" w:hAnsiTheme="majorBidi" w:cstheme="majorBidi"/>
          <w:b/>
          <w:bCs/>
          <w:sz w:val="28"/>
          <w:szCs w:val="28"/>
          <w:u w:val="single"/>
        </w:rPr>
        <w:t xml:space="preserve"> 1</w:t>
      </w:r>
      <w:r w:rsidRPr="0050501E">
        <w:rPr>
          <w:rFonts w:asciiTheme="majorBidi" w:hAnsiTheme="majorBidi" w:cstheme="majorBidi"/>
          <w:b/>
          <w:bCs/>
          <w:sz w:val="28"/>
          <w:szCs w:val="28"/>
          <w:u w:val="single"/>
          <w:rtl/>
        </w:rPr>
        <w:t xml:space="preserve"> المادة </w:t>
      </w:r>
    </w:p>
    <w:p w:rsidR="00906606" w:rsidRPr="0050501E" w:rsidRDefault="00906606" w:rsidP="00D850E6">
      <w:pPr>
        <w:numPr>
          <w:ilvl w:val="0"/>
          <w:numId w:val="1"/>
        </w:numPr>
        <w:bidi/>
        <w:spacing w:line="240" w:lineRule="auto"/>
        <w:ind w:right="11" w:hanging="237"/>
        <w:jc w:val="both"/>
        <w:rPr>
          <w:rFonts w:asciiTheme="majorBidi" w:hAnsiTheme="majorBidi" w:cstheme="majorBidi"/>
          <w:sz w:val="28"/>
          <w:szCs w:val="28"/>
        </w:rPr>
      </w:pPr>
      <w:r w:rsidRPr="0050501E">
        <w:rPr>
          <w:rFonts w:asciiTheme="majorBidi" w:hAnsiTheme="majorBidi" w:cstheme="majorBidi"/>
          <w:sz w:val="28"/>
          <w:szCs w:val="28"/>
          <w:rtl/>
        </w:rPr>
        <w:t xml:space="preserve">بناء على الظهير الشريف رقم </w:t>
      </w:r>
      <w:r w:rsidRPr="0050501E">
        <w:rPr>
          <w:rFonts w:asciiTheme="majorBidi" w:hAnsiTheme="majorBidi" w:cstheme="majorBidi"/>
          <w:sz w:val="28"/>
          <w:szCs w:val="28"/>
        </w:rPr>
        <w:t>376</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Pr>
        <w:t>85</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Pr>
        <w:t>1</w:t>
      </w:r>
      <w:r w:rsidRPr="0050501E">
        <w:rPr>
          <w:rFonts w:asciiTheme="majorBidi" w:hAnsiTheme="majorBidi" w:cstheme="majorBidi"/>
          <w:sz w:val="28"/>
          <w:szCs w:val="28"/>
          <w:rtl/>
        </w:rPr>
        <w:t xml:space="preserve"> بتاريخ </w:t>
      </w:r>
      <w:r w:rsidRPr="0050501E">
        <w:rPr>
          <w:rFonts w:asciiTheme="majorBidi" w:hAnsiTheme="majorBidi" w:cstheme="majorBidi"/>
          <w:sz w:val="28"/>
          <w:szCs w:val="28"/>
        </w:rPr>
        <w:t>3</w:t>
      </w:r>
      <w:r w:rsidRPr="0050501E">
        <w:rPr>
          <w:rFonts w:asciiTheme="majorBidi" w:hAnsiTheme="majorBidi" w:cstheme="majorBidi"/>
          <w:sz w:val="28"/>
          <w:szCs w:val="28"/>
          <w:rtl/>
        </w:rPr>
        <w:t xml:space="preserve"> جمادى الاولى </w:t>
      </w:r>
      <w:proofErr w:type="spellStart"/>
      <w:proofErr w:type="gram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Pr>
        <w:t xml:space="preserve"> 15</w:t>
      </w:r>
      <w:proofErr w:type="spellStart"/>
      <w:r w:rsidRPr="0050501E">
        <w:rPr>
          <w:rFonts w:asciiTheme="majorBidi" w:hAnsiTheme="majorBidi" w:cstheme="majorBidi"/>
          <w:sz w:val="28"/>
          <w:szCs w:val="28"/>
          <w:rtl/>
        </w:rPr>
        <w:t>نونبر</w:t>
      </w:r>
      <w:proofErr w:type="spellEnd"/>
      <w:r w:rsidRPr="0050501E">
        <w:rPr>
          <w:rFonts w:asciiTheme="majorBidi" w:hAnsiTheme="majorBidi" w:cstheme="majorBidi"/>
          <w:sz w:val="28"/>
          <w:szCs w:val="28"/>
        </w:rPr>
        <w:t>1958</w:t>
      </w:r>
      <w:proofErr w:type="spellStart"/>
      <w:proofErr w:type="gramEnd"/>
      <w:r w:rsidRPr="0050501E">
        <w:rPr>
          <w:rFonts w:asciiTheme="majorBidi" w:hAnsiTheme="majorBidi" w:cstheme="majorBidi"/>
          <w:sz w:val="28"/>
          <w:szCs w:val="28"/>
          <w:rtl/>
        </w:rPr>
        <w:t>)</w:t>
      </w:r>
      <w:proofErr w:type="spellEnd"/>
      <w:r w:rsidRPr="0050501E">
        <w:rPr>
          <w:rFonts w:asciiTheme="majorBidi" w:hAnsiTheme="majorBidi" w:cstheme="majorBidi"/>
          <w:sz w:val="28"/>
          <w:szCs w:val="28"/>
        </w:rPr>
        <w:t xml:space="preserve"> </w:t>
      </w:r>
      <w:r w:rsidRPr="0050501E">
        <w:rPr>
          <w:rFonts w:asciiTheme="majorBidi" w:hAnsiTheme="majorBidi" w:cstheme="majorBidi"/>
          <w:sz w:val="28"/>
          <w:szCs w:val="28"/>
          <w:rtl/>
        </w:rPr>
        <w:t xml:space="preserve">الخاص بتأسيس الجمعيات كما تم تعديله وتتميمه  </w:t>
      </w:r>
    </w:p>
    <w:p w:rsidR="00906606" w:rsidRPr="0050501E" w:rsidRDefault="00906606" w:rsidP="00D850E6">
      <w:pPr>
        <w:numPr>
          <w:ilvl w:val="0"/>
          <w:numId w:val="1"/>
        </w:numPr>
        <w:bidi/>
        <w:spacing w:after="0" w:line="240" w:lineRule="auto"/>
        <w:ind w:right="11" w:hanging="237"/>
        <w:jc w:val="both"/>
        <w:rPr>
          <w:rFonts w:asciiTheme="majorBidi" w:hAnsiTheme="majorBidi" w:cstheme="majorBidi"/>
          <w:sz w:val="28"/>
          <w:szCs w:val="28"/>
        </w:rPr>
      </w:pPr>
      <w:r w:rsidRPr="0050501E">
        <w:rPr>
          <w:rFonts w:asciiTheme="majorBidi" w:hAnsiTheme="majorBidi" w:cstheme="majorBidi"/>
          <w:sz w:val="28"/>
          <w:szCs w:val="28"/>
          <w:rtl/>
        </w:rPr>
        <w:t xml:space="preserve">القانون رقم </w:t>
      </w:r>
      <w:r w:rsidRPr="0050501E">
        <w:rPr>
          <w:rFonts w:asciiTheme="majorBidi" w:hAnsiTheme="majorBidi" w:cstheme="majorBidi"/>
          <w:sz w:val="28"/>
          <w:szCs w:val="28"/>
        </w:rPr>
        <w:t>30</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Pr>
        <w:t>99</w:t>
      </w:r>
      <w:r w:rsidRPr="0050501E">
        <w:rPr>
          <w:rFonts w:asciiTheme="majorBidi" w:hAnsiTheme="majorBidi" w:cstheme="majorBidi"/>
          <w:sz w:val="28"/>
          <w:szCs w:val="28"/>
          <w:rtl/>
        </w:rPr>
        <w:t xml:space="preserve"> المتعلق بالتربية البدنية والرياضة الصادر </w:t>
      </w:r>
      <w:proofErr w:type="spellStart"/>
      <w:r w:rsidRPr="0050501E">
        <w:rPr>
          <w:rFonts w:asciiTheme="majorBidi" w:hAnsiTheme="majorBidi" w:cstheme="majorBidi"/>
          <w:sz w:val="28"/>
          <w:szCs w:val="28"/>
          <w:rtl/>
        </w:rPr>
        <w:t>بمتابة</w:t>
      </w:r>
      <w:proofErr w:type="spellEnd"/>
      <w:r w:rsidRPr="0050501E">
        <w:rPr>
          <w:rFonts w:asciiTheme="majorBidi" w:hAnsiTheme="majorBidi" w:cstheme="majorBidi"/>
          <w:sz w:val="28"/>
          <w:szCs w:val="28"/>
          <w:rtl/>
        </w:rPr>
        <w:t xml:space="preserve"> الظهير الشريف رقم </w:t>
      </w:r>
      <w:r w:rsidRPr="0050501E">
        <w:rPr>
          <w:rFonts w:asciiTheme="majorBidi" w:hAnsiTheme="majorBidi" w:cstheme="majorBidi"/>
          <w:sz w:val="28"/>
          <w:szCs w:val="28"/>
        </w:rPr>
        <w:t xml:space="preserve"> 1.10.150</w:t>
      </w:r>
    </w:p>
    <w:p w:rsidR="00906606" w:rsidRPr="0050501E" w:rsidRDefault="00906606" w:rsidP="00D850E6">
      <w:pPr>
        <w:bidi/>
        <w:spacing w:after="0" w:line="240" w:lineRule="auto"/>
        <w:ind w:left="237" w:right="11"/>
        <w:jc w:val="both"/>
        <w:rPr>
          <w:rFonts w:asciiTheme="majorBidi" w:hAnsiTheme="majorBidi" w:cstheme="majorBidi"/>
          <w:sz w:val="28"/>
          <w:szCs w:val="28"/>
          <w:lang w:bidi="ar-MA"/>
        </w:rPr>
      </w:pPr>
      <w:r w:rsidRPr="0050501E">
        <w:rPr>
          <w:rFonts w:asciiTheme="majorBidi" w:hAnsiTheme="majorBidi" w:cstheme="majorBidi"/>
          <w:sz w:val="28"/>
          <w:szCs w:val="28"/>
          <w:rtl/>
        </w:rPr>
        <w:t xml:space="preserve">بتاريخ  </w:t>
      </w:r>
      <w:r w:rsidRPr="0050501E">
        <w:rPr>
          <w:rFonts w:asciiTheme="majorBidi" w:hAnsiTheme="majorBidi" w:cstheme="majorBidi"/>
          <w:sz w:val="28"/>
          <w:szCs w:val="28"/>
        </w:rPr>
        <w:t>13</w:t>
      </w:r>
      <w:r w:rsidRPr="0050501E">
        <w:rPr>
          <w:rFonts w:asciiTheme="majorBidi" w:hAnsiTheme="majorBidi" w:cstheme="majorBidi"/>
          <w:sz w:val="28"/>
          <w:szCs w:val="28"/>
          <w:rtl/>
        </w:rPr>
        <w:t xml:space="preserve"> من رمضان </w:t>
      </w:r>
      <w:r w:rsidRPr="0050501E">
        <w:rPr>
          <w:rFonts w:asciiTheme="majorBidi" w:hAnsiTheme="majorBidi" w:cstheme="majorBidi"/>
          <w:sz w:val="28"/>
          <w:szCs w:val="28"/>
          <w:rtl/>
          <w:lang w:bidi="ar-MA"/>
        </w:rPr>
        <w:t xml:space="preserve"> </w:t>
      </w:r>
      <w:r w:rsidRPr="0050501E">
        <w:rPr>
          <w:rFonts w:asciiTheme="majorBidi" w:hAnsiTheme="majorBidi" w:cstheme="majorBidi"/>
          <w:sz w:val="28"/>
          <w:szCs w:val="28"/>
        </w:rPr>
        <w:t xml:space="preserve">1413 </w:t>
      </w:r>
      <w:r w:rsidRPr="0050501E">
        <w:rPr>
          <w:rFonts w:asciiTheme="majorBidi" w:hAnsiTheme="majorBidi" w:cstheme="majorBidi"/>
          <w:sz w:val="28"/>
          <w:szCs w:val="28"/>
          <w:rtl/>
        </w:rPr>
        <w:t xml:space="preserve"> هجرية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r w:rsidRPr="0050501E">
        <w:rPr>
          <w:rFonts w:asciiTheme="majorBidi" w:hAnsiTheme="majorBidi" w:cstheme="majorBidi"/>
          <w:sz w:val="28"/>
          <w:szCs w:val="28"/>
        </w:rPr>
        <w:t>24</w:t>
      </w:r>
      <w:r w:rsidRPr="0050501E">
        <w:rPr>
          <w:rFonts w:asciiTheme="majorBidi" w:hAnsiTheme="majorBidi" w:cstheme="majorBidi"/>
          <w:sz w:val="28"/>
          <w:szCs w:val="28"/>
          <w:rtl/>
          <w:lang w:bidi="ar-MA"/>
        </w:rPr>
        <w:t xml:space="preserve"> </w:t>
      </w:r>
      <w:r w:rsidRPr="0050501E">
        <w:rPr>
          <w:rFonts w:asciiTheme="majorBidi" w:hAnsiTheme="majorBidi" w:cstheme="majorBidi"/>
          <w:sz w:val="28"/>
          <w:szCs w:val="28"/>
          <w:rtl/>
        </w:rPr>
        <w:t>اغسطس</w:t>
      </w:r>
      <w:r w:rsidRPr="0050501E">
        <w:rPr>
          <w:rFonts w:asciiTheme="majorBidi" w:hAnsiTheme="majorBidi" w:cstheme="majorBidi"/>
          <w:sz w:val="28"/>
          <w:szCs w:val="28"/>
        </w:rPr>
        <w:t xml:space="preserve"> 2010 </w:t>
      </w:r>
      <w:proofErr w:type="spellStart"/>
      <w:r w:rsidRPr="0050501E">
        <w:rPr>
          <w:rFonts w:asciiTheme="majorBidi" w:hAnsiTheme="majorBidi" w:cstheme="majorBidi"/>
          <w:sz w:val="28"/>
          <w:szCs w:val="28"/>
          <w:rtl/>
        </w:rPr>
        <w:t>).</w:t>
      </w:r>
      <w:proofErr w:type="spellEnd"/>
    </w:p>
    <w:p w:rsidR="00906606" w:rsidRPr="0050501E" w:rsidRDefault="00906606" w:rsidP="00D850E6">
      <w:pPr>
        <w:numPr>
          <w:ilvl w:val="0"/>
          <w:numId w:val="1"/>
        </w:numPr>
        <w:bidi/>
        <w:spacing w:after="0" w:line="240" w:lineRule="auto"/>
        <w:ind w:right="11" w:hanging="237"/>
        <w:jc w:val="both"/>
        <w:rPr>
          <w:rFonts w:asciiTheme="majorBidi" w:hAnsiTheme="majorBidi" w:cstheme="majorBidi"/>
          <w:sz w:val="28"/>
          <w:szCs w:val="28"/>
        </w:rPr>
      </w:pPr>
      <w:r w:rsidRPr="0050501E">
        <w:rPr>
          <w:rFonts w:asciiTheme="majorBidi" w:hAnsiTheme="majorBidi" w:cstheme="majorBidi"/>
          <w:sz w:val="28"/>
          <w:szCs w:val="28"/>
          <w:rtl/>
        </w:rPr>
        <w:t xml:space="preserve">المرسوم التطبيقي رقم  </w:t>
      </w:r>
      <w:r w:rsidRPr="0050501E">
        <w:rPr>
          <w:rFonts w:asciiTheme="majorBidi" w:hAnsiTheme="majorBidi" w:cstheme="majorBidi"/>
          <w:sz w:val="28"/>
          <w:szCs w:val="28"/>
        </w:rPr>
        <w:t>2.10.628</w:t>
      </w:r>
      <w:r w:rsidRPr="0050501E">
        <w:rPr>
          <w:rFonts w:asciiTheme="majorBidi" w:hAnsiTheme="majorBidi" w:cstheme="majorBidi"/>
          <w:sz w:val="28"/>
          <w:szCs w:val="28"/>
          <w:rtl/>
        </w:rPr>
        <w:t xml:space="preserve">  الصادر ف</w:t>
      </w:r>
      <w:r w:rsidRPr="0050501E">
        <w:rPr>
          <w:rFonts w:asciiTheme="majorBidi" w:hAnsiTheme="majorBidi" w:cstheme="majorBidi"/>
          <w:sz w:val="28"/>
          <w:szCs w:val="28"/>
        </w:rPr>
        <w:t xml:space="preserve"> </w:t>
      </w:r>
      <w:r w:rsidRPr="0050501E">
        <w:rPr>
          <w:rFonts w:asciiTheme="majorBidi" w:hAnsiTheme="majorBidi" w:cstheme="majorBidi"/>
          <w:sz w:val="28"/>
          <w:szCs w:val="28"/>
          <w:rtl/>
        </w:rPr>
        <w:t xml:space="preserve"> ذي الحجة </w:t>
      </w:r>
      <w:r w:rsidRPr="0050501E">
        <w:rPr>
          <w:rFonts w:asciiTheme="majorBidi" w:hAnsiTheme="majorBidi" w:cstheme="majorBidi"/>
          <w:sz w:val="28"/>
          <w:szCs w:val="28"/>
        </w:rPr>
        <w:t>1432</w:t>
      </w:r>
      <w:r w:rsidRPr="0050501E">
        <w:rPr>
          <w:rFonts w:asciiTheme="majorBidi" w:hAnsiTheme="majorBidi" w:cstheme="majorBidi"/>
          <w:sz w:val="28"/>
          <w:szCs w:val="28"/>
          <w:rtl/>
        </w:rPr>
        <w:t xml:space="preserve">  </w:t>
      </w:r>
      <w:r w:rsidRPr="0050501E">
        <w:rPr>
          <w:rFonts w:asciiTheme="majorBidi" w:hAnsiTheme="majorBidi" w:cstheme="majorBidi"/>
          <w:sz w:val="28"/>
          <w:szCs w:val="28"/>
        </w:rPr>
        <w:t>4</w:t>
      </w:r>
      <w:r w:rsidRPr="0050501E">
        <w:rPr>
          <w:rFonts w:asciiTheme="majorBidi" w:hAnsiTheme="majorBidi" w:cstheme="majorBidi"/>
          <w:sz w:val="28"/>
          <w:szCs w:val="28"/>
          <w:lang w:bidi="ar-MA"/>
        </w:rPr>
        <w:t>)</w:t>
      </w:r>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نونبر</w:t>
      </w:r>
      <w:proofErr w:type="spellEnd"/>
      <w:r w:rsidRPr="0050501E">
        <w:rPr>
          <w:rFonts w:asciiTheme="majorBidi" w:hAnsiTheme="majorBidi" w:cstheme="majorBidi"/>
          <w:sz w:val="28"/>
          <w:szCs w:val="28"/>
          <w:rtl/>
        </w:rPr>
        <w:t xml:space="preserve"> </w:t>
      </w:r>
      <w:r w:rsidRPr="0050501E">
        <w:rPr>
          <w:rFonts w:asciiTheme="majorBidi" w:hAnsiTheme="majorBidi" w:cstheme="majorBidi"/>
          <w:sz w:val="28"/>
          <w:szCs w:val="28"/>
        </w:rPr>
        <w:t>2011</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بتطبيق القانون رقم </w:t>
      </w:r>
      <w:r w:rsidRPr="0050501E">
        <w:rPr>
          <w:rFonts w:asciiTheme="majorBidi" w:hAnsiTheme="majorBidi" w:cstheme="majorBidi"/>
          <w:sz w:val="28"/>
          <w:szCs w:val="28"/>
        </w:rPr>
        <w:t>30</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Pr>
        <w:t>09</w:t>
      </w:r>
      <w:r w:rsidRPr="0050501E">
        <w:rPr>
          <w:rFonts w:asciiTheme="majorBidi" w:hAnsiTheme="majorBidi" w:cstheme="majorBidi"/>
          <w:sz w:val="28"/>
          <w:szCs w:val="28"/>
          <w:rtl/>
        </w:rPr>
        <w:t xml:space="preserve"> المتعلق بالتربية البدنية والرياضة.  </w:t>
      </w:r>
    </w:p>
    <w:p w:rsidR="00906606" w:rsidRPr="0050501E" w:rsidRDefault="00906606" w:rsidP="00D850E6">
      <w:pPr>
        <w:numPr>
          <w:ilvl w:val="0"/>
          <w:numId w:val="1"/>
        </w:numPr>
        <w:bidi/>
        <w:spacing w:after="0" w:line="240" w:lineRule="auto"/>
        <w:ind w:right="11" w:hanging="237"/>
        <w:jc w:val="both"/>
        <w:rPr>
          <w:rFonts w:asciiTheme="majorBidi" w:hAnsiTheme="majorBidi" w:cstheme="majorBidi"/>
          <w:sz w:val="28"/>
          <w:szCs w:val="28"/>
        </w:rPr>
      </w:pPr>
      <w:r w:rsidRPr="0050501E">
        <w:rPr>
          <w:rFonts w:asciiTheme="majorBidi" w:hAnsiTheme="majorBidi" w:cstheme="majorBidi"/>
          <w:sz w:val="28"/>
          <w:szCs w:val="28"/>
          <w:rtl/>
        </w:rPr>
        <w:t xml:space="preserve">هذا النظام الاساسي وأنظمتها العامة. </w:t>
      </w:r>
    </w:p>
    <w:p w:rsidR="00906606" w:rsidRPr="0050501E" w:rsidRDefault="00906606" w:rsidP="00B178FD">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تم إحداث عصبة </w:t>
      </w:r>
      <w:proofErr w:type="spellStart"/>
      <w:r w:rsidRPr="0050501E">
        <w:rPr>
          <w:rFonts w:asciiTheme="majorBidi" w:hAnsiTheme="majorBidi" w:cstheme="majorBidi"/>
          <w:sz w:val="28"/>
          <w:szCs w:val="28"/>
          <w:rtl/>
        </w:rPr>
        <w:t>جهوية</w:t>
      </w:r>
      <w:proofErr w:type="spellEnd"/>
      <w:r w:rsidRPr="0050501E">
        <w:rPr>
          <w:rFonts w:asciiTheme="majorBidi" w:hAnsiTheme="majorBidi" w:cstheme="majorBidi"/>
          <w:sz w:val="28"/>
          <w:szCs w:val="28"/>
          <w:rtl/>
        </w:rPr>
        <w:t xml:space="preserve"> للكرة </w:t>
      </w:r>
      <w:proofErr w:type="spellStart"/>
      <w:r w:rsidRPr="0050501E">
        <w:rPr>
          <w:rFonts w:asciiTheme="majorBidi" w:hAnsiTheme="majorBidi" w:cstheme="majorBidi"/>
          <w:sz w:val="28"/>
          <w:szCs w:val="28"/>
          <w:rtl/>
        </w:rPr>
        <w:t>االحديدية</w:t>
      </w:r>
      <w:proofErr w:type="spellEnd"/>
      <w:r w:rsidRPr="0050501E">
        <w:rPr>
          <w:rFonts w:asciiTheme="majorBidi" w:hAnsiTheme="majorBidi" w:cstheme="majorBidi"/>
          <w:sz w:val="28"/>
          <w:szCs w:val="28"/>
          <w:rtl/>
        </w:rPr>
        <w:t xml:space="preserve">  </w:t>
      </w:r>
      <w:r w:rsidR="00B178FD">
        <w:rPr>
          <w:rFonts w:asciiTheme="majorBidi" w:hAnsiTheme="majorBidi" w:cstheme="majorBidi" w:hint="cs"/>
          <w:sz w:val="28"/>
          <w:szCs w:val="28"/>
          <w:rtl/>
        </w:rPr>
        <w:t>تابعة</w:t>
      </w:r>
      <w:r w:rsidRPr="0050501E">
        <w:rPr>
          <w:rFonts w:asciiTheme="majorBidi" w:hAnsiTheme="majorBidi" w:cstheme="majorBidi"/>
          <w:sz w:val="28"/>
          <w:szCs w:val="28"/>
          <w:rtl/>
        </w:rPr>
        <w:t xml:space="preserve"> </w:t>
      </w:r>
      <w:r w:rsidR="00B178FD">
        <w:rPr>
          <w:rFonts w:asciiTheme="majorBidi" w:hAnsiTheme="majorBidi" w:cstheme="majorBidi" w:hint="cs"/>
          <w:sz w:val="28"/>
          <w:szCs w:val="28"/>
          <w:rtl/>
        </w:rPr>
        <w:t>لل</w:t>
      </w:r>
      <w:r w:rsidRPr="0050501E">
        <w:rPr>
          <w:rFonts w:asciiTheme="majorBidi" w:hAnsiTheme="majorBidi" w:cstheme="majorBidi"/>
          <w:sz w:val="28"/>
          <w:szCs w:val="28"/>
          <w:rtl/>
        </w:rPr>
        <w:t>جامعة الملكية المغربية للكرة الحديدية و تحمل هذه العصب.</w:t>
      </w:r>
    </w:p>
    <w:p w:rsidR="00906606" w:rsidRPr="0050501E" w:rsidRDefault="00906606" w:rsidP="00D850E6">
      <w:pPr>
        <w:spacing w:after="0" w:line="240" w:lineRule="auto"/>
        <w:ind w:left="1" w:hanging="10"/>
        <w:jc w:val="right"/>
        <w:rPr>
          <w:rFonts w:asciiTheme="majorBidi" w:hAnsiTheme="majorBidi" w:cstheme="majorBidi"/>
          <w:sz w:val="28"/>
          <w:szCs w:val="28"/>
          <w:rtl/>
        </w:rPr>
      </w:pPr>
      <w:r w:rsidRPr="0050501E">
        <w:rPr>
          <w:rFonts w:asciiTheme="majorBidi" w:hAnsiTheme="majorBidi" w:cstheme="majorBidi"/>
          <w:sz w:val="28"/>
          <w:szCs w:val="28"/>
          <w:rtl/>
        </w:rPr>
        <w:t xml:space="preserve"> اسم.......................................................</w:t>
      </w:r>
    </w:p>
    <w:p w:rsidR="00906606" w:rsidRPr="0050501E" w:rsidRDefault="00906606" w:rsidP="00D850E6">
      <w:pPr>
        <w:spacing w:after="0" w:line="240" w:lineRule="auto"/>
        <w:ind w:left="1" w:hanging="10"/>
        <w:jc w:val="right"/>
        <w:rPr>
          <w:rFonts w:asciiTheme="majorBidi" w:hAnsiTheme="majorBidi" w:cstheme="majorBidi"/>
          <w:sz w:val="28"/>
          <w:szCs w:val="28"/>
          <w:rtl/>
          <w:lang w:bidi="ar-MA"/>
        </w:rPr>
      </w:pPr>
      <w:r w:rsidRPr="0050501E">
        <w:rPr>
          <w:rFonts w:asciiTheme="majorBidi" w:hAnsiTheme="majorBidi" w:cstheme="majorBidi"/>
          <w:sz w:val="28"/>
          <w:szCs w:val="28"/>
          <w:rtl/>
        </w:rPr>
        <w:t xml:space="preserve">باختصار....................................................... </w:t>
      </w:r>
    </w:p>
    <w:p w:rsidR="00906606" w:rsidRPr="0050501E" w:rsidRDefault="00906606" w:rsidP="00DD1144">
      <w:pPr>
        <w:spacing w:before="240" w:line="240" w:lineRule="auto"/>
        <w:ind w:right="79"/>
        <w:jc w:val="right"/>
        <w:rPr>
          <w:rFonts w:asciiTheme="majorBidi" w:hAnsiTheme="majorBidi" w:cstheme="majorBidi"/>
          <w:sz w:val="28"/>
          <w:szCs w:val="28"/>
          <w:u w:val="single"/>
          <w:rtl/>
        </w:rPr>
      </w:pPr>
      <w:r w:rsidRPr="0050501E">
        <w:rPr>
          <w:rFonts w:asciiTheme="majorBidi" w:hAnsiTheme="majorBidi" w:cstheme="majorBidi"/>
          <w:b/>
          <w:bCs/>
          <w:sz w:val="28"/>
          <w:szCs w:val="28"/>
          <w:u w:val="single"/>
          <w:rtl/>
        </w:rPr>
        <w:t>: المقر الاجتماعي</w:t>
      </w:r>
      <w:r w:rsidRPr="0050501E">
        <w:rPr>
          <w:rFonts w:asciiTheme="majorBidi" w:hAnsiTheme="majorBidi" w:cstheme="majorBidi"/>
          <w:b/>
          <w:bCs/>
          <w:sz w:val="28"/>
          <w:szCs w:val="28"/>
          <w:u w:val="single"/>
        </w:rPr>
        <w:t xml:space="preserve"> 2</w:t>
      </w:r>
      <w:r w:rsidRPr="0050501E">
        <w:rPr>
          <w:rFonts w:asciiTheme="majorBidi" w:hAnsiTheme="majorBidi" w:cstheme="majorBidi"/>
          <w:b/>
          <w:bCs/>
          <w:sz w:val="28"/>
          <w:szCs w:val="28"/>
          <w:u w:val="single"/>
          <w:rtl/>
        </w:rPr>
        <w:t xml:space="preserve"> المادة </w:t>
      </w:r>
    </w:p>
    <w:p w:rsidR="00162D5F" w:rsidRDefault="00906606" w:rsidP="00162D5F">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يوجد مقر العصبة </w:t>
      </w:r>
      <w:r w:rsidRPr="00162D5F">
        <w:rPr>
          <w:rFonts w:asciiTheme="majorBidi" w:hAnsiTheme="majorBidi" w:cstheme="majorBidi"/>
          <w:sz w:val="28"/>
          <w:szCs w:val="28"/>
          <w:rtl/>
        </w:rPr>
        <w:t>بالمدينة بمركز الجهة</w:t>
      </w:r>
      <w:r w:rsidRPr="0050501E">
        <w:rPr>
          <w:rFonts w:asciiTheme="majorBidi" w:hAnsiTheme="majorBidi" w:cstheme="majorBidi"/>
          <w:sz w:val="28"/>
          <w:szCs w:val="28"/>
          <w:rtl/>
        </w:rPr>
        <w:t xml:space="preserve"> ويمكن نقل مقر العصبة الى</w:t>
      </w:r>
      <w:r w:rsidR="00162D5F">
        <w:rPr>
          <w:rFonts w:asciiTheme="majorBidi" w:hAnsiTheme="majorBidi" w:cstheme="majorBidi" w:hint="cs"/>
          <w:sz w:val="28"/>
          <w:szCs w:val="28"/>
          <w:rtl/>
        </w:rPr>
        <w:t xml:space="preserve"> مدينة أخرى في تراب الجهة بعد قرار الجمع</w:t>
      </w:r>
      <w:r w:rsidR="0001528B">
        <w:rPr>
          <w:rFonts w:asciiTheme="majorBidi" w:hAnsiTheme="majorBidi" w:cstheme="majorBidi"/>
          <w:sz w:val="28"/>
          <w:szCs w:val="28"/>
        </w:rPr>
        <w:t xml:space="preserve">   </w:t>
      </w:r>
      <w:r w:rsidR="00162D5F">
        <w:rPr>
          <w:rFonts w:asciiTheme="majorBidi" w:hAnsiTheme="majorBidi" w:cstheme="majorBidi" w:hint="cs"/>
          <w:sz w:val="28"/>
          <w:szCs w:val="28"/>
          <w:rtl/>
        </w:rPr>
        <w:t xml:space="preserve"> </w:t>
      </w:r>
      <w:r w:rsidR="0001528B">
        <w:rPr>
          <w:rFonts w:asciiTheme="majorBidi" w:hAnsiTheme="majorBidi" w:cstheme="majorBidi" w:hint="cs"/>
          <w:sz w:val="28"/>
          <w:szCs w:val="28"/>
          <w:rtl/>
          <w:lang w:bidi="ar-MA"/>
        </w:rPr>
        <w:t xml:space="preserve">العام </w:t>
      </w:r>
      <w:r w:rsidR="00162D5F">
        <w:rPr>
          <w:rFonts w:asciiTheme="majorBidi" w:hAnsiTheme="majorBidi" w:cstheme="majorBidi" w:hint="cs"/>
          <w:sz w:val="28"/>
          <w:szCs w:val="28"/>
          <w:rtl/>
        </w:rPr>
        <w:t>غير العادي للعصبة</w:t>
      </w:r>
      <w:r w:rsidR="00162D5F" w:rsidRPr="0050501E">
        <w:rPr>
          <w:rFonts w:asciiTheme="majorBidi" w:hAnsiTheme="majorBidi" w:cstheme="majorBidi"/>
          <w:sz w:val="28"/>
          <w:szCs w:val="28"/>
          <w:rtl/>
        </w:rPr>
        <w:t>.</w:t>
      </w:r>
      <w:r w:rsidR="00162D5F">
        <w:rPr>
          <w:rFonts w:asciiTheme="majorBidi" w:hAnsiTheme="majorBidi" w:cstheme="majorBidi" w:hint="cs"/>
          <w:sz w:val="28"/>
          <w:szCs w:val="28"/>
          <w:rtl/>
        </w:rPr>
        <w:t xml:space="preserve"> </w:t>
      </w:r>
    </w:p>
    <w:p w:rsidR="00906606" w:rsidRPr="0050501E" w:rsidRDefault="00906606" w:rsidP="00162D5F">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w:t>
      </w:r>
    </w:p>
    <w:p w:rsidR="00906606" w:rsidRDefault="00906606" w:rsidP="00DD1144">
      <w:pPr>
        <w:bidi/>
        <w:spacing w:before="240" w:line="240" w:lineRule="auto"/>
        <w:ind w:right="79"/>
        <w:rPr>
          <w:rFonts w:asciiTheme="majorBidi" w:hAnsiTheme="majorBidi" w:cstheme="majorBidi"/>
          <w:b/>
          <w:bCs/>
          <w:sz w:val="28"/>
          <w:szCs w:val="28"/>
          <w:u w:val="single"/>
          <w:rtl/>
        </w:rPr>
      </w:pPr>
      <w:r w:rsidRPr="0050501E">
        <w:rPr>
          <w:rFonts w:asciiTheme="majorBidi" w:hAnsiTheme="majorBidi" w:cstheme="majorBidi"/>
          <w:b/>
          <w:bCs/>
          <w:sz w:val="28"/>
          <w:szCs w:val="28"/>
          <w:u w:val="single"/>
          <w:rtl/>
        </w:rPr>
        <w:t xml:space="preserve"> </w:t>
      </w:r>
      <w:proofErr w:type="gramStart"/>
      <w:r w:rsidR="0001528B" w:rsidRPr="0050501E">
        <w:rPr>
          <w:rFonts w:asciiTheme="majorBidi" w:hAnsiTheme="majorBidi" w:cstheme="majorBidi"/>
          <w:b/>
          <w:bCs/>
          <w:sz w:val="28"/>
          <w:szCs w:val="28"/>
          <w:u w:val="single"/>
          <w:rtl/>
        </w:rPr>
        <w:t>المادة</w:t>
      </w:r>
      <w:r w:rsidR="0001528B">
        <w:rPr>
          <w:rFonts w:asciiTheme="majorBidi" w:hAnsiTheme="majorBidi" w:cstheme="majorBidi"/>
          <w:b/>
          <w:bCs/>
          <w:sz w:val="28"/>
          <w:szCs w:val="28"/>
          <w:u w:val="single"/>
        </w:rPr>
        <w:t xml:space="preserve">3 </w:t>
      </w:r>
      <w:r w:rsidRPr="0050501E">
        <w:rPr>
          <w:rFonts w:asciiTheme="majorBidi" w:hAnsiTheme="majorBidi" w:cstheme="majorBidi"/>
          <w:b/>
          <w:bCs/>
          <w:sz w:val="28"/>
          <w:szCs w:val="28"/>
          <w:u w:val="single"/>
          <w:rtl/>
        </w:rPr>
        <w:t>:</w:t>
      </w:r>
      <w:proofErr w:type="gramEnd"/>
      <w:r w:rsidRPr="0050501E">
        <w:rPr>
          <w:rFonts w:asciiTheme="majorBidi" w:hAnsiTheme="majorBidi" w:cstheme="majorBidi"/>
          <w:b/>
          <w:bCs/>
          <w:sz w:val="28"/>
          <w:szCs w:val="28"/>
          <w:u w:val="single"/>
          <w:rtl/>
        </w:rPr>
        <w:t xml:space="preserve"> المنطقة الترابية</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تضم المنطقة الترابية لنشاط العصبة الأقاليم والعمالات التالية : </w:t>
      </w:r>
    </w:p>
    <w:p w:rsidR="00906606" w:rsidRPr="0050501E" w:rsidRDefault="00906606" w:rsidP="00D850E6">
      <w:pPr>
        <w:spacing w:after="0" w:line="240" w:lineRule="auto"/>
        <w:ind w:left="1" w:hanging="10"/>
        <w:jc w:val="right"/>
        <w:rPr>
          <w:rFonts w:asciiTheme="majorBidi" w:hAnsiTheme="majorBidi" w:cstheme="majorBidi"/>
          <w:sz w:val="28"/>
          <w:szCs w:val="28"/>
          <w:rtl/>
        </w:rPr>
      </w:pPr>
      <w:r w:rsidRPr="0050501E">
        <w:rPr>
          <w:rFonts w:asciiTheme="majorBidi" w:hAnsiTheme="majorBidi" w:cstheme="majorBidi"/>
          <w:sz w:val="28"/>
          <w:szCs w:val="28"/>
          <w:rtl/>
        </w:rPr>
        <w:t>.....................................................................</w:t>
      </w:r>
    </w:p>
    <w:p w:rsidR="00906606" w:rsidRPr="0050501E" w:rsidRDefault="00906606" w:rsidP="00D850E6">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lang w:bidi="ar-MA"/>
        </w:rPr>
        <w:t xml:space="preserve"> المتعلقة بتنظيم الجهات الصادر بتنفيذه الظهير الشريف رقم     </w:t>
      </w:r>
      <w:r w:rsidRPr="0050501E">
        <w:rPr>
          <w:rFonts w:asciiTheme="majorBidi" w:hAnsiTheme="majorBidi" w:cstheme="majorBidi"/>
          <w:sz w:val="28"/>
          <w:szCs w:val="28"/>
          <w:lang w:bidi="ar-MA"/>
        </w:rPr>
        <w:t>47.96</w:t>
      </w:r>
      <w:r w:rsidRPr="0050501E">
        <w:rPr>
          <w:rFonts w:asciiTheme="majorBidi" w:hAnsiTheme="majorBidi" w:cstheme="majorBidi"/>
          <w:sz w:val="28"/>
          <w:szCs w:val="28"/>
          <w:rtl/>
          <w:lang w:bidi="ar-MA"/>
        </w:rPr>
        <w:t xml:space="preserve"> المؤسسة بموجب القانون رقم </w:t>
      </w:r>
      <w:r w:rsidRPr="0050501E">
        <w:rPr>
          <w:rFonts w:asciiTheme="majorBidi" w:hAnsiTheme="majorBidi" w:cstheme="majorBidi"/>
          <w:sz w:val="28"/>
          <w:szCs w:val="28"/>
          <w:lang w:bidi="ar-MA"/>
        </w:rPr>
        <w:t xml:space="preserve">  </w:t>
      </w:r>
    </w:p>
    <w:p w:rsidR="00906606" w:rsidRPr="0050501E" w:rsidRDefault="00906606" w:rsidP="00D850E6">
      <w:pPr>
        <w:spacing w:after="0" w:line="240" w:lineRule="auto"/>
        <w:ind w:right="119"/>
        <w:jc w:val="right"/>
        <w:rPr>
          <w:rFonts w:asciiTheme="majorBidi" w:hAnsiTheme="majorBidi" w:cstheme="majorBidi"/>
          <w:sz w:val="28"/>
          <w:szCs w:val="28"/>
        </w:rPr>
      </w:pPr>
      <w:r w:rsidRPr="0050501E">
        <w:rPr>
          <w:rFonts w:asciiTheme="majorBidi" w:hAnsiTheme="majorBidi" w:cstheme="majorBidi"/>
          <w:sz w:val="28"/>
          <w:szCs w:val="28"/>
          <w:rtl/>
          <w:lang w:bidi="ar-MA"/>
        </w:rPr>
        <w:t xml:space="preserve">) ويمكن تعديلها بمبادرة من المكتب  </w:t>
      </w:r>
      <w:r w:rsidRPr="0050501E">
        <w:rPr>
          <w:rFonts w:asciiTheme="majorBidi" w:hAnsiTheme="majorBidi" w:cstheme="majorBidi"/>
          <w:sz w:val="28"/>
          <w:szCs w:val="28"/>
          <w:lang w:bidi="ar-MA"/>
        </w:rPr>
        <w:t>1997</w:t>
      </w:r>
      <w:r w:rsidRPr="0050501E">
        <w:rPr>
          <w:rFonts w:asciiTheme="majorBidi" w:hAnsiTheme="majorBidi" w:cstheme="majorBidi"/>
          <w:sz w:val="28"/>
          <w:szCs w:val="28"/>
          <w:rtl/>
          <w:lang w:bidi="ar-MA"/>
        </w:rPr>
        <w:t xml:space="preserve"> ابريل </w:t>
      </w:r>
      <w:r w:rsidRPr="0050501E">
        <w:rPr>
          <w:rFonts w:asciiTheme="majorBidi" w:hAnsiTheme="majorBidi" w:cstheme="majorBidi"/>
          <w:sz w:val="28"/>
          <w:szCs w:val="28"/>
          <w:lang w:bidi="ar-MA"/>
        </w:rPr>
        <w:t>2</w:t>
      </w:r>
      <w:r w:rsidRPr="0050501E">
        <w:rPr>
          <w:rFonts w:asciiTheme="majorBidi" w:hAnsiTheme="majorBidi" w:cstheme="majorBidi"/>
          <w:sz w:val="28"/>
          <w:szCs w:val="28"/>
          <w:rtl/>
          <w:lang w:bidi="ar-MA"/>
        </w:rPr>
        <w:t xml:space="preserve"> ( </w:t>
      </w:r>
      <w:r w:rsidRPr="0050501E">
        <w:rPr>
          <w:rFonts w:asciiTheme="majorBidi" w:hAnsiTheme="majorBidi" w:cstheme="majorBidi"/>
          <w:sz w:val="28"/>
          <w:szCs w:val="28"/>
          <w:lang w:bidi="ar-MA"/>
        </w:rPr>
        <w:t>1417</w:t>
      </w:r>
      <w:r w:rsidRPr="0050501E">
        <w:rPr>
          <w:rFonts w:asciiTheme="majorBidi" w:hAnsiTheme="majorBidi" w:cstheme="majorBidi"/>
          <w:sz w:val="28"/>
          <w:szCs w:val="28"/>
          <w:rtl/>
          <w:lang w:bidi="ar-MA"/>
        </w:rPr>
        <w:t xml:space="preserve">من ذي القعدة </w:t>
      </w:r>
      <w:r w:rsidRPr="0050501E">
        <w:rPr>
          <w:rFonts w:asciiTheme="majorBidi" w:hAnsiTheme="majorBidi" w:cstheme="majorBidi"/>
          <w:sz w:val="28"/>
          <w:szCs w:val="28"/>
          <w:lang w:bidi="ar-MA"/>
        </w:rPr>
        <w:t xml:space="preserve"> 23</w:t>
      </w:r>
      <w:r w:rsidRPr="0050501E">
        <w:rPr>
          <w:rFonts w:asciiTheme="majorBidi" w:hAnsiTheme="majorBidi" w:cstheme="majorBidi"/>
          <w:sz w:val="28"/>
          <w:szCs w:val="28"/>
          <w:rtl/>
          <w:lang w:bidi="ar-MA"/>
        </w:rPr>
        <w:t xml:space="preserve">بتاريخ  </w:t>
      </w:r>
      <w:r w:rsidRPr="0050501E">
        <w:rPr>
          <w:rFonts w:asciiTheme="majorBidi" w:hAnsiTheme="majorBidi" w:cstheme="majorBidi"/>
          <w:sz w:val="28"/>
          <w:szCs w:val="28"/>
        </w:rPr>
        <w:t xml:space="preserve"> 1.97.84</w:t>
      </w:r>
    </w:p>
    <w:p w:rsidR="00906606" w:rsidRPr="0050501E" w:rsidRDefault="00906606" w:rsidP="00D850E6">
      <w:pPr>
        <w:spacing w:after="0" w:line="240" w:lineRule="auto"/>
        <w:ind w:right="119"/>
        <w:jc w:val="right"/>
        <w:rPr>
          <w:rFonts w:asciiTheme="majorBidi" w:hAnsiTheme="majorBidi" w:cstheme="majorBidi"/>
          <w:sz w:val="28"/>
          <w:szCs w:val="28"/>
          <w:rtl/>
        </w:rPr>
      </w:pPr>
      <w:r w:rsidRPr="0050501E">
        <w:rPr>
          <w:rFonts w:asciiTheme="majorBidi" w:hAnsiTheme="majorBidi" w:cstheme="majorBidi"/>
          <w:sz w:val="28"/>
          <w:szCs w:val="28"/>
          <w:rtl/>
        </w:rPr>
        <w:t xml:space="preserve">المديري للجامعة الملكية للكرة الحديدية والذي يطلب لهذا الغرض من السلطة الحكومية المكلفة </w:t>
      </w:r>
      <w:r w:rsidRPr="0050501E">
        <w:rPr>
          <w:rFonts w:asciiTheme="majorBidi" w:hAnsiTheme="majorBidi" w:cstheme="majorBidi"/>
          <w:sz w:val="28"/>
          <w:szCs w:val="28"/>
        </w:rPr>
        <w:t xml:space="preserve"> </w:t>
      </w:r>
    </w:p>
    <w:p w:rsidR="00906606" w:rsidRPr="0050501E" w:rsidRDefault="00906606" w:rsidP="00D850E6">
      <w:pPr>
        <w:spacing w:after="0" w:line="240" w:lineRule="auto"/>
        <w:ind w:right="119"/>
        <w:jc w:val="right"/>
        <w:rPr>
          <w:rFonts w:asciiTheme="majorBidi" w:hAnsiTheme="majorBidi" w:cstheme="majorBidi"/>
          <w:sz w:val="28"/>
          <w:szCs w:val="28"/>
          <w:rtl/>
          <w:lang w:bidi="ar-MA"/>
        </w:rPr>
      </w:pPr>
      <w:r w:rsidRPr="0050501E">
        <w:rPr>
          <w:rFonts w:asciiTheme="majorBidi" w:hAnsiTheme="majorBidi" w:cstheme="majorBidi"/>
          <w:sz w:val="28"/>
          <w:szCs w:val="28"/>
          <w:rtl/>
          <w:lang w:bidi="ar-MA"/>
        </w:rPr>
        <w:t xml:space="preserve">بالشباب  والرياضة منح الاستثناء المنصوص عليه في المادة  </w:t>
      </w:r>
      <w:r w:rsidR="00714740">
        <w:rPr>
          <w:rFonts w:asciiTheme="majorBidi" w:hAnsiTheme="majorBidi" w:cstheme="majorBidi" w:hint="cs"/>
          <w:sz w:val="28"/>
          <w:szCs w:val="28"/>
          <w:rtl/>
          <w:lang w:bidi="ar-MA"/>
        </w:rPr>
        <w:t>33</w:t>
      </w:r>
      <w:r w:rsidR="00714740">
        <w:rPr>
          <w:rFonts w:asciiTheme="majorBidi" w:hAnsiTheme="majorBidi" w:cstheme="majorBidi"/>
          <w:sz w:val="28"/>
          <w:szCs w:val="28"/>
          <w:rtl/>
          <w:lang w:bidi="ar-MA"/>
        </w:rPr>
        <w:t xml:space="preserve"> </w:t>
      </w:r>
      <w:r w:rsidRPr="0050501E">
        <w:rPr>
          <w:rFonts w:asciiTheme="majorBidi" w:hAnsiTheme="majorBidi" w:cstheme="majorBidi"/>
          <w:sz w:val="28"/>
          <w:szCs w:val="28"/>
          <w:rtl/>
          <w:lang w:bidi="ar-MA"/>
        </w:rPr>
        <w:t xml:space="preserve">من قانون التربية البدنية والرياضية </w:t>
      </w:r>
    </w:p>
    <w:p w:rsidR="00906606" w:rsidRPr="0050501E" w:rsidRDefault="00906606" w:rsidP="00D850E6">
      <w:pPr>
        <w:spacing w:after="0" w:line="240" w:lineRule="auto"/>
        <w:ind w:right="119"/>
        <w:jc w:val="right"/>
        <w:rPr>
          <w:rFonts w:asciiTheme="majorBidi" w:hAnsiTheme="majorBidi" w:cstheme="majorBidi"/>
          <w:sz w:val="28"/>
          <w:szCs w:val="28"/>
        </w:rPr>
      </w:pPr>
      <w:r w:rsidRPr="0050501E">
        <w:rPr>
          <w:rFonts w:asciiTheme="majorBidi" w:hAnsiTheme="majorBidi" w:cstheme="majorBidi"/>
          <w:sz w:val="28"/>
          <w:szCs w:val="28"/>
        </w:rPr>
        <w:t xml:space="preserve"> 09.30</w:t>
      </w:r>
    </w:p>
    <w:p w:rsidR="00906606" w:rsidRPr="004F07B4" w:rsidRDefault="00906606" w:rsidP="00DD1144">
      <w:pPr>
        <w:pStyle w:val="Titre2"/>
        <w:spacing w:after="240" w:line="240" w:lineRule="auto"/>
        <w:ind w:left="-3"/>
        <w:jc w:val="right"/>
        <w:rPr>
          <w:rFonts w:asciiTheme="majorBidi" w:hAnsiTheme="majorBidi" w:cstheme="majorBidi"/>
          <w:b w:val="0"/>
          <w:color w:val="auto"/>
          <w:sz w:val="28"/>
          <w:szCs w:val="28"/>
          <w:u w:val="single"/>
        </w:rPr>
      </w:pPr>
      <w:proofErr w:type="gramStart"/>
      <w:r w:rsidRPr="004F07B4">
        <w:rPr>
          <w:rFonts w:asciiTheme="majorBidi" w:hAnsiTheme="majorBidi" w:cstheme="majorBidi"/>
          <w:b w:val="0"/>
          <w:color w:val="auto"/>
          <w:sz w:val="28"/>
          <w:szCs w:val="28"/>
          <w:u w:val="single"/>
          <w:rtl/>
        </w:rPr>
        <w:t xml:space="preserve">المادة </w:t>
      </w:r>
      <w:r w:rsidR="00836318" w:rsidRPr="004F07B4">
        <w:rPr>
          <w:rFonts w:asciiTheme="majorBidi" w:hAnsiTheme="majorBidi" w:cstheme="majorBidi"/>
          <w:b w:val="0"/>
          <w:color w:val="auto"/>
          <w:sz w:val="28"/>
          <w:szCs w:val="28"/>
          <w:u w:val="single"/>
          <w:rtl/>
        </w:rPr>
        <w:t xml:space="preserve"> 4</w:t>
      </w:r>
      <w:proofErr w:type="gramEnd"/>
      <w:r w:rsidR="00836318" w:rsidRPr="004F07B4">
        <w:rPr>
          <w:rFonts w:asciiTheme="majorBidi" w:hAnsiTheme="majorBidi" w:cstheme="majorBidi"/>
          <w:b w:val="0"/>
          <w:color w:val="auto"/>
          <w:sz w:val="28"/>
          <w:szCs w:val="28"/>
          <w:u w:val="single"/>
          <w:rtl/>
        </w:rPr>
        <w:t xml:space="preserve"> : المدة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مدة العصبة غير محدودة عدا في حالة الحل المعلن عنه وفق الشروط المنصوص عليها من هذا النظام الاساسي . </w:t>
      </w:r>
    </w:p>
    <w:p w:rsidR="00906606" w:rsidRPr="004F07B4" w:rsidRDefault="007140E6" w:rsidP="00DD1144">
      <w:pPr>
        <w:pStyle w:val="Titre2"/>
        <w:spacing w:after="240" w:line="240" w:lineRule="auto"/>
        <w:ind w:left="-3"/>
        <w:jc w:val="right"/>
        <w:rPr>
          <w:rFonts w:asciiTheme="majorBidi" w:hAnsiTheme="majorBidi" w:cstheme="majorBidi"/>
          <w:b w:val="0"/>
          <w:color w:val="auto"/>
          <w:sz w:val="28"/>
          <w:szCs w:val="28"/>
          <w:u w:val="single"/>
        </w:rPr>
      </w:pPr>
      <w:proofErr w:type="gramStart"/>
      <w:r w:rsidRPr="004F07B4">
        <w:rPr>
          <w:rFonts w:asciiTheme="majorBidi" w:hAnsiTheme="majorBidi" w:cstheme="majorBidi"/>
          <w:b w:val="0"/>
          <w:color w:val="auto"/>
          <w:sz w:val="28"/>
          <w:szCs w:val="28"/>
          <w:u w:val="single"/>
          <w:rtl/>
        </w:rPr>
        <w:t>المادة  5</w:t>
      </w:r>
      <w:proofErr w:type="gramEnd"/>
      <w:r w:rsidRPr="004F07B4">
        <w:rPr>
          <w:rFonts w:asciiTheme="majorBidi" w:hAnsiTheme="majorBidi" w:cstheme="majorBidi"/>
          <w:b w:val="0"/>
          <w:color w:val="auto"/>
          <w:sz w:val="28"/>
          <w:szCs w:val="28"/>
          <w:u w:val="single"/>
          <w:rtl/>
        </w:rPr>
        <w:t xml:space="preserve"> :</w:t>
      </w:r>
      <w:r w:rsidR="00906606" w:rsidRPr="004F07B4">
        <w:rPr>
          <w:rFonts w:asciiTheme="majorBidi" w:hAnsiTheme="majorBidi" w:cstheme="majorBidi"/>
          <w:b w:val="0"/>
          <w:color w:val="auto"/>
          <w:sz w:val="28"/>
          <w:szCs w:val="28"/>
          <w:u w:val="single"/>
          <w:rtl/>
        </w:rPr>
        <w:t xml:space="preserve"> الشعار والرمز</w:t>
      </w:r>
    </w:p>
    <w:p w:rsidR="00906606" w:rsidRPr="0050501E" w:rsidRDefault="00906606" w:rsidP="00D850E6">
      <w:pPr>
        <w:spacing w:after="0" w:line="240" w:lineRule="auto"/>
        <w:ind w:left="1" w:hanging="10"/>
        <w:jc w:val="right"/>
        <w:rPr>
          <w:rFonts w:asciiTheme="majorBidi" w:hAnsiTheme="majorBidi" w:cstheme="majorBidi"/>
          <w:sz w:val="28"/>
          <w:szCs w:val="28"/>
          <w:rtl/>
        </w:rPr>
      </w:pPr>
      <w:r w:rsidRPr="0050501E">
        <w:rPr>
          <w:rFonts w:asciiTheme="majorBidi" w:hAnsiTheme="majorBidi" w:cstheme="majorBidi"/>
          <w:sz w:val="28"/>
          <w:szCs w:val="28"/>
          <w:rtl/>
          <w:lang w:bidi="ar-MA"/>
        </w:rPr>
        <w:t xml:space="preserve">شعار العصبة </w:t>
      </w:r>
      <w:proofErr w:type="spellStart"/>
      <w:r w:rsidRPr="0050501E">
        <w:rPr>
          <w:rFonts w:asciiTheme="majorBidi" w:hAnsiTheme="majorBidi" w:cstheme="majorBidi"/>
          <w:sz w:val="28"/>
          <w:szCs w:val="28"/>
          <w:rtl/>
          <w:lang w:bidi="ar-MA"/>
        </w:rPr>
        <w:t>الجهوية</w:t>
      </w:r>
      <w:proofErr w:type="spellEnd"/>
      <w:r w:rsidRPr="0050501E">
        <w:rPr>
          <w:rFonts w:asciiTheme="majorBidi" w:hAnsiTheme="majorBidi" w:cstheme="majorBidi"/>
          <w:sz w:val="28"/>
          <w:szCs w:val="28"/>
          <w:rtl/>
        </w:rPr>
        <w:t>...............................................................</w:t>
      </w:r>
    </w:p>
    <w:p w:rsidR="00906606" w:rsidRPr="0050501E" w:rsidRDefault="00906606" w:rsidP="00D850E6">
      <w:pPr>
        <w:spacing w:after="0" w:line="240" w:lineRule="auto"/>
        <w:ind w:right="11"/>
        <w:jc w:val="right"/>
        <w:rPr>
          <w:rFonts w:asciiTheme="majorBidi" w:hAnsiTheme="majorBidi" w:cstheme="majorBidi"/>
          <w:sz w:val="28"/>
          <w:szCs w:val="28"/>
          <w:rtl/>
          <w:lang w:bidi="ar-MA"/>
        </w:rPr>
      </w:pPr>
      <w:r w:rsidRPr="0050501E">
        <w:rPr>
          <w:rFonts w:asciiTheme="majorBidi" w:hAnsiTheme="majorBidi" w:cstheme="majorBidi"/>
          <w:sz w:val="28"/>
          <w:szCs w:val="28"/>
          <w:rtl/>
          <w:lang w:bidi="ar-MA"/>
        </w:rPr>
        <w:t xml:space="preserve">رمز العصبة </w:t>
      </w:r>
      <w:proofErr w:type="spellStart"/>
      <w:r w:rsidRPr="0050501E">
        <w:rPr>
          <w:rFonts w:asciiTheme="majorBidi" w:hAnsiTheme="majorBidi" w:cstheme="majorBidi"/>
          <w:sz w:val="28"/>
          <w:szCs w:val="28"/>
          <w:rtl/>
          <w:lang w:bidi="ar-MA"/>
        </w:rPr>
        <w:t>الجهوية</w:t>
      </w:r>
      <w:proofErr w:type="spellEnd"/>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وفي حالة تغييره يمكن للمكتب المديري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اقتراحه على الجمع العام الغير العادي للمصادقة عليه.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lastRenderedPageBreak/>
        <w:t>يتم تسجيل الشعار  والرمز باسم العصبة لدى المكتب المغربي للملكية الصناعية  والتجارية .</w:t>
      </w:r>
      <w:r w:rsidRPr="0050501E">
        <w:rPr>
          <w:rFonts w:asciiTheme="majorBidi" w:hAnsiTheme="majorBidi" w:cstheme="majorBidi"/>
          <w:sz w:val="28"/>
          <w:szCs w:val="28"/>
        </w:rPr>
        <w:t xml:space="preserve">  </w:t>
      </w:r>
    </w:p>
    <w:p w:rsidR="00906606" w:rsidRPr="004F07B4" w:rsidRDefault="007140E6" w:rsidP="00DD1144">
      <w:pPr>
        <w:pStyle w:val="Titre2"/>
        <w:spacing w:after="240" w:line="240" w:lineRule="auto"/>
        <w:ind w:left="-3"/>
        <w:jc w:val="right"/>
        <w:rPr>
          <w:rFonts w:asciiTheme="majorBidi" w:hAnsiTheme="majorBidi" w:cstheme="majorBidi"/>
          <w:b w:val="0"/>
          <w:color w:val="auto"/>
          <w:sz w:val="28"/>
          <w:szCs w:val="28"/>
          <w:u w:val="single"/>
          <w:lang w:bidi="ar-MA"/>
        </w:rPr>
      </w:pPr>
      <w:r w:rsidRPr="004F07B4">
        <w:rPr>
          <w:rFonts w:asciiTheme="majorBidi" w:hAnsiTheme="majorBidi" w:cstheme="majorBidi"/>
          <w:b w:val="0"/>
          <w:color w:val="auto"/>
          <w:sz w:val="28"/>
          <w:szCs w:val="28"/>
          <w:u w:val="single"/>
          <w:rtl/>
        </w:rPr>
        <w:t xml:space="preserve">المادة </w:t>
      </w:r>
      <w:proofErr w:type="gramStart"/>
      <w:r w:rsidRPr="004F07B4">
        <w:rPr>
          <w:rFonts w:asciiTheme="majorBidi" w:hAnsiTheme="majorBidi" w:cstheme="majorBidi"/>
          <w:b w:val="0"/>
          <w:color w:val="auto"/>
          <w:sz w:val="28"/>
          <w:szCs w:val="28"/>
          <w:u w:val="single"/>
          <w:rtl/>
        </w:rPr>
        <w:t>6</w:t>
      </w:r>
      <w:r w:rsidR="00906606" w:rsidRPr="004F07B4">
        <w:rPr>
          <w:rFonts w:asciiTheme="majorBidi" w:hAnsiTheme="majorBidi" w:cstheme="majorBidi"/>
          <w:b w:val="0"/>
          <w:color w:val="auto"/>
          <w:sz w:val="28"/>
          <w:szCs w:val="28"/>
          <w:u w:val="single"/>
          <w:rtl/>
        </w:rPr>
        <w:t xml:space="preserve"> :</w:t>
      </w:r>
      <w:proofErr w:type="gramEnd"/>
      <w:r w:rsidR="00906606" w:rsidRPr="004F07B4">
        <w:rPr>
          <w:rFonts w:asciiTheme="majorBidi" w:hAnsiTheme="majorBidi" w:cstheme="majorBidi"/>
          <w:b w:val="0"/>
          <w:color w:val="auto"/>
          <w:sz w:val="28"/>
          <w:szCs w:val="28"/>
          <w:u w:val="single"/>
          <w:rtl/>
        </w:rPr>
        <w:t xml:space="preserve"> الأهداف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مراعاة احترام مقتضيات النظام الأساسي وأنظمة الجامعة تهدف العصبة </w:t>
      </w:r>
      <w:proofErr w:type="gramStart"/>
      <w:r w:rsidRPr="0050501E">
        <w:rPr>
          <w:rFonts w:asciiTheme="majorBidi" w:hAnsiTheme="majorBidi" w:cstheme="majorBidi"/>
          <w:sz w:val="28"/>
          <w:szCs w:val="28"/>
          <w:rtl/>
        </w:rPr>
        <w:t>إلى  :</w:t>
      </w:r>
      <w:proofErr w:type="gramEnd"/>
      <w:r w:rsidRPr="0050501E">
        <w:rPr>
          <w:rFonts w:asciiTheme="majorBidi" w:hAnsiTheme="majorBidi" w:cstheme="majorBidi"/>
          <w:sz w:val="28"/>
          <w:szCs w:val="28"/>
          <w:rtl/>
        </w:rPr>
        <w:t xml:space="preserve"> </w:t>
      </w:r>
    </w:p>
    <w:p w:rsidR="00906606" w:rsidRPr="0050501E" w:rsidRDefault="00906606" w:rsidP="00B178FD">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تنظيم ممارسة رياضة الكرة الحديدية وتطويرها وتشجيعها في مجموع تراب </w:t>
      </w:r>
      <w:proofErr w:type="gramStart"/>
      <w:r w:rsidR="00B178FD">
        <w:rPr>
          <w:rFonts w:asciiTheme="majorBidi" w:hAnsiTheme="majorBidi" w:cstheme="majorBidi" w:hint="cs"/>
          <w:sz w:val="28"/>
          <w:szCs w:val="28"/>
          <w:rtl/>
        </w:rPr>
        <w:t>العصبة</w:t>
      </w:r>
      <w:r w:rsidRPr="0050501E">
        <w:rPr>
          <w:rFonts w:asciiTheme="majorBidi" w:hAnsiTheme="majorBidi" w:cstheme="majorBidi"/>
          <w:sz w:val="28"/>
          <w:szCs w:val="28"/>
          <w:rtl/>
        </w:rPr>
        <w:t xml:space="preserve"> .</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تنظيم وتدبير المنافسات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التي تحددها الجامعة الملكية المغربية الكرة الحديدية.  </w:t>
      </w:r>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تحصيل وتدبير واجب الانخراط السنوي المؤدى من طرف اعضائها . والحرص على حث الجمعيات المنتسبة جغرافيا لتراب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للانخراط بالجامعة الملكية المغربية للكرة الحديدية  </w:t>
      </w:r>
    </w:p>
    <w:p w:rsidR="00906606" w:rsidRPr="0050501E" w:rsidRDefault="00906606" w:rsidP="00B178FD">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الدفاع عن المصالح المعنوية والمادية للكرة الحديدية بال</w:t>
      </w:r>
      <w:r w:rsidR="00B178FD">
        <w:rPr>
          <w:rFonts w:asciiTheme="majorBidi" w:hAnsiTheme="majorBidi" w:cstheme="majorBidi" w:hint="cs"/>
          <w:sz w:val="28"/>
          <w:szCs w:val="28"/>
          <w:rtl/>
        </w:rPr>
        <w:t>عصبة</w:t>
      </w:r>
      <w:r w:rsidRPr="0050501E">
        <w:rPr>
          <w:rFonts w:asciiTheme="majorBidi" w:hAnsiTheme="majorBidi" w:cstheme="majorBidi"/>
          <w:sz w:val="28"/>
          <w:szCs w:val="28"/>
          <w:rtl/>
        </w:rPr>
        <w:t xml:space="preserve"> . </w:t>
      </w:r>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تسليم الاجازات والرخص الممنوحة من طرف الجامعة الملكية المغربية للكرة الحديدية للجمعيات والشركات الرياضية </w:t>
      </w:r>
      <w:r w:rsidR="00B178FD">
        <w:rPr>
          <w:rFonts w:asciiTheme="majorBidi" w:hAnsiTheme="majorBidi" w:cstheme="majorBidi" w:hint="cs"/>
          <w:sz w:val="28"/>
          <w:szCs w:val="28"/>
          <w:rtl/>
        </w:rPr>
        <w:t>و</w:t>
      </w:r>
      <w:r w:rsidRPr="0050501E">
        <w:rPr>
          <w:rFonts w:asciiTheme="majorBidi" w:hAnsiTheme="majorBidi" w:cstheme="majorBidi"/>
          <w:sz w:val="28"/>
          <w:szCs w:val="28"/>
          <w:rtl/>
        </w:rPr>
        <w:t xml:space="preserve">المنتسبين اليها للمشاركة في التظاهرات الرياضية للكرة الحديدية.  </w:t>
      </w:r>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تنظيم التظاهرات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ومراقبة اللقاءات الودية المرخصة من طرف الجامعة الملكية المغربية للكرة الحديدية  التي تجرى على صعيد التراب </w:t>
      </w:r>
      <w:proofErr w:type="spellStart"/>
      <w:r w:rsidRPr="0050501E">
        <w:rPr>
          <w:rFonts w:asciiTheme="majorBidi" w:hAnsiTheme="majorBidi" w:cstheme="majorBidi"/>
          <w:sz w:val="28"/>
          <w:szCs w:val="28"/>
          <w:rtl/>
        </w:rPr>
        <w:t>الجهوي</w:t>
      </w:r>
      <w:proofErr w:type="spellEnd"/>
      <w:r w:rsidRPr="0050501E">
        <w:rPr>
          <w:rFonts w:asciiTheme="majorBidi" w:hAnsiTheme="majorBidi" w:cstheme="majorBidi"/>
          <w:sz w:val="28"/>
          <w:szCs w:val="28"/>
          <w:rtl/>
        </w:rPr>
        <w:t xml:space="preserve"> والإشراف عليها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ممارسة السلطة </w:t>
      </w:r>
      <w:proofErr w:type="spellStart"/>
      <w:r w:rsidRPr="0050501E">
        <w:rPr>
          <w:rFonts w:asciiTheme="majorBidi" w:hAnsiTheme="majorBidi" w:cstheme="majorBidi"/>
          <w:sz w:val="28"/>
          <w:szCs w:val="28"/>
          <w:rtl/>
        </w:rPr>
        <w:t>التاديبية</w:t>
      </w:r>
      <w:proofErr w:type="spellEnd"/>
      <w:r w:rsidRPr="0050501E">
        <w:rPr>
          <w:rFonts w:asciiTheme="majorBidi" w:hAnsiTheme="majorBidi" w:cstheme="majorBidi"/>
          <w:sz w:val="28"/>
          <w:szCs w:val="28"/>
          <w:rtl/>
        </w:rPr>
        <w:t xml:space="preserve"> على الرياضيين المجازين والمسيرين والحكام والجمعيات والشركات الرياضية التابعة لنفوذها  وفق القوانين والأنظمة الأساسية للجامعة الملكية المغربية للكرة الحديدية .</w:t>
      </w:r>
    </w:p>
    <w:p w:rsidR="00906606" w:rsidRPr="0050501E" w:rsidRDefault="00906606" w:rsidP="00B178FD">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المساهمة في تكوين التقنيين والحكام وتنظيم المؤتمرات والأيام الدراسية  حسب الأقاليم المنتسبة ل</w:t>
      </w:r>
      <w:r w:rsidR="00B178FD">
        <w:rPr>
          <w:rFonts w:asciiTheme="majorBidi" w:hAnsiTheme="majorBidi" w:cstheme="majorBidi" w:hint="cs"/>
          <w:sz w:val="28"/>
          <w:szCs w:val="28"/>
          <w:rtl/>
        </w:rPr>
        <w:t>ها</w:t>
      </w:r>
      <w:r w:rsidRPr="0050501E">
        <w:rPr>
          <w:rFonts w:asciiTheme="majorBidi" w:hAnsiTheme="majorBidi" w:cstheme="majorBidi"/>
          <w:sz w:val="28"/>
          <w:szCs w:val="28"/>
          <w:rtl/>
        </w:rPr>
        <w:t xml:space="preserve"> على صعيد التراب </w:t>
      </w:r>
      <w:proofErr w:type="spellStart"/>
      <w:r w:rsidRPr="0050501E">
        <w:rPr>
          <w:rFonts w:asciiTheme="majorBidi" w:hAnsiTheme="majorBidi" w:cstheme="majorBidi"/>
          <w:sz w:val="28"/>
          <w:szCs w:val="28"/>
          <w:rtl/>
        </w:rPr>
        <w:t>الجهوي</w:t>
      </w:r>
      <w:proofErr w:type="spellEnd"/>
      <w:r w:rsidRPr="0050501E">
        <w:rPr>
          <w:rFonts w:asciiTheme="majorBidi" w:hAnsiTheme="majorBidi" w:cstheme="majorBidi"/>
          <w:sz w:val="28"/>
          <w:szCs w:val="28"/>
          <w:rtl/>
        </w:rPr>
        <w:t xml:space="preserve"> لها بتنسيق مع الإدارة التقنية للجامعة وفق برنامج التكوين الخاص بالجامعة. </w:t>
      </w:r>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إعداد جدول سنوي للمنافسات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واللقاءات والحرص على احترامه وتنفيذه بتنسيق مع الجامعة الملكية المغربية للكرة الحديدية.</w:t>
      </w:r>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مراقبة احترام المنخرطين للأنظمة العامة للجامعة الملكية المغربية للكرة الحديدة والعصبة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القوانين التأديبية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قوانين مكافحة تعاطي </w:t>
      </w:r>
      <w:proofErr w:type="spellStart"/>
      <w:r w:rsidRPr="0050501E">
        <w:rPr>
          <w:rFonts w:asciiTheme="majorBidi" w:hAnsiTheme="majorBidi" w:cstheme="majorBidi"/>
          <w:sz w:val="28"/>
          <w:szCs w:val="28"/>
          <w:rtl/>
        </w:rPr>
        <w:t>المنشطات،</w:t>
      </w:r>
      <w:proofErr w:type="spellEnd"/>
      <w:r w:rsidRPr="0050501E">
        <w:rPr>
          <w:rFonts w:asciiTheme="majorBidi" w:hAnsiTheme="majorBidi" w:cstheme="majorBidi"/>
          <w:sz w:val="28"/>
          <w:szCs w:val="28"/>
          <w:rtl/>
        </w:rPr>
        <w:t xml:space="preserve"> قوانين مكافحة العنف </w:t>
      </w:r>
      <w:proofErr w:type="spellStart"/>
      <w:r w:rsidRPr="0050501E">
        <w:rPr>
          <w:rFonts w:asciiTheme="majorBidi" w:hAnsiTheme="majorBidi" w:cstheme="majorBidi"/>
          <w:sz w:val="28"/>
          <w:szCs w:val="28"/>
          <w:rtl/>
        </w:rPr>
        <w:t>والشغب،</w:t>
      </w:r>
      <w:proofErr w:type="spellEnd"/>
      <w:r w:rsidRPr="0050501E">
        <w:rPr>
          <w:rFonts w:asciiTheme="majorBidi" w:hAnsiTheme="majorBidi" w:cstheme="majorBidi"/>
          <w:sz w:val="28"/>
          <w:szCs w:val="28"/>
          <w:rtl/>
        </w:rPr>
        <w:t xml:space="preserve"> الانظمة والتوجيهات والقرارات وقواعد اللعبة  ومدونة أخلاقيات الجامعة الملكية المغربية للكرة الحديدية. </w:t>
      </w:r>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التعاون مع السلطات والجماعات المحلية </w:t>
      </w:r>
      <w:proofErr w:type="gramStart"/>
      <w:r w:rsidRPr="0050501E">
        <w:rPr>
          <w:rFonts w:asciiTheme="majorBidi" w:hAnsiTheme="majorBidi" w:cstheme="majorBidi"/>
          <w:sz w:val="28"/>
          <w:szCs w:val="28"/>
          <w:rtl/>
        </w:rPr>
        <w:t>من</w:t>
      </w:r>
      <w:proofErr w:type="gramEnd"/>
      <w:r w:rsidRPr="0050501E">
        <w:rPr>
          <w:rFonts w:asciiTheme="majorBidi" w:hAnsiTheme="majorBidi" w:cstheme="majorBidi"/>
          <w:sz w:val="28"/>
          <w:szCs w:val="28"/>
          <w:rtl/>
        </w:rPr>
        <w:t xml:space="preserve"> أجل تطوير وتشجيع رياضة الكرة الحديدية.</w:t>
      </w:r>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عقد الجموع العامة العادية والغير العادية  وضمان سيرها وفق القوانين الجاري </w:t>
      </w:r>
      <w:proofErr w:type="spellStart"/>
      <w:r w:rsidRPr="0050501E">
        <w:rPr>
          <w:rFonts w:asciiTheme="majorBidi" w:hAnsiTheme="majorBidi" w:cstheme="majorBidi"/>
          <w:sz w:val="28"/>
          <w:szCs w:val="28"/>
          <w:rtl/>
        </w:rPr>
        <w:t>بها</w:t>
      </w:r>
      <w:proofErr w:type="spellEnd"/>
      <w:r w:rsidRPr="0050501E">
        <w:rPr>
          <w:rFonts w:asciiTheme="majorBidi" w:hAnsiTheme="majorBidi" w:cstheme="majorBidi"/>
          <w:sz w:val="28"/>
          <w:szCs w:val="28"/>
          <w:rtl/>
        </w:rPr>
        <w:t xml:space="preserve"> العمل </w:t>
      </w:r>
      <w:proofErr w:type="spellStart"/>
      <w:r w:rsidRPr="0050501E">
        <w:rPr>
          <w:rFonts w:asciiTheme="majorBidi" w:hAnsiTheme="majorBidi" w:cstheme="majorBidi"/>
          <w:sz w:val="28"/>
          <w:szCs w:val="28"/>
          <w:rtl/>
        </w:rPr>
        <w:t>.</w:t>
      </w:r>
      <w:proofErr w:type="spellEnd"/>
    </w:p>
    <w:p w:rsidR="00906606" w:rsidRPr="0050501E"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تمثيل الجمعيات المتواجدة بتراب العصبة .</w:t>
      </w:r>
    </w:p>
    <w:p w:rsidR="00906606" w:rsidRDefault="00906606" w:rsidP="00D850E6">
      <w:pPr>
        <w:numPr>
          <w:ilvl w:val="0"/>
          <w:numId w:val="2"/>
        </w:numPr>
        <w:bidi/>
        <w:spacing w:after="0" w:line="240" w:lineRule="auto"/>
        <w:ind w:right="11" w:hanging="176"/>
        <w:jc w:val="both"/>
        <w:rPr>
          <w:rFonts w:asciiTheme="majorBidi" w:hAnsiTheme="majorBidi" w:cstheme="majorBidi"/>
          <w:sz w:val="28"/>
          <w:szCs w:val="28"/>
        </w:rPr>
      </w:pPr>
      <w:r w:rsidRPr="0050501E">
        <w:rPr>
          <w:rFonts w:asciiTheme="majorBidi" w:hAnsiTheme="majorBidi" w:cstheme="majorBidi"/>
          <w:sz w:val="28"/>
          <w:szCs w:val="28"/>
          <w:rtl/>
        </w:rPr>
        <w:t xml:space="preserve">تنسيق برامج </w:t>
      </w: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والمساهمة في تنفيذها. </w:t>
      </w:r>
    </w:p>
    <w:p w:rsidR="00714740" w:rsidRPr="0050501E" w:rsidRDefault="00714740" w:rsidP="00714740">
      <w:pPr>
        <w:numPr>
          <w:ilvl w:val="0"/>
          <w:numId w:val="2"/>
        </w:numPr>
        <w:bidi/>
        <w:spacing w:after="0" w:line="240" w:lineRule="auto"/>
        <w:ind w:right="11" w:hanging="176"/>
        <w:jc w:val="both"/>
        <w:rPr>
          <w:rFonts w:asciiTheme="majorBidi" w:hAnsiTheme="majorBidi" w:cstheme="majorBidi"/>
          <w:sz w:val="28"/>
          <w:szCs w:val="28"/>
        </w:rPr>
      </w:pPr>
      <w:r>
        <w:rPr>
          <w:rFonts w:asciiTheme="majorBidi" w:hAnsiTheme="majorBidi" w:cstheme="majorBidi" w:hint="cs"/>
          <w:sz w:val="28"/>
          <w:szCs w:val="28"/>
          <w:rtl/>
        </w:rPr>
        <w:t>ابرام</w:t>
      </w:r>
      <w:r w:rsidR="005144C4">
        <w:rPr>
          <w:rFonts w:asciiTheme="majorBidi" w:hAnsiTheme="majorBidi" w:cstheme="majorBidi" w:hint="cs"/>
          <w:sz w:val="28"/>
          <w:szCs w:val="28"/>
          <w:rtl/>
        </w:rPr>
        <w:t xml:space="preserve"> اتفاقية</w:t>
      </w:r>
      <w:r>
        <w:rPr>
          <w:rFonts w:asciiTheme="majorBidi" w:hAnsiTheme="majorBidi" w:cstheme="majorBidi" w:hint="cs"/>
          <w:sz w:val="28"/>
          <w:szCs w:val="28"/>
          <w:rtl/>
        </w:rPr>
        <w:t xml:space="preserve"> شراكات مع المؤسسات المنتخبة</w:t>
      </w:r>
      <w:r w:rsidRPr="0050501E">
        <w:rPr>
          <w:rFonts w:asciiTheme="majorBidi" w:hAnsiTheme="majorBidi" w:cstheme="majorBidi"/>
          <w:sz w:val="28"/>
          <w:szCs w:val="28"/>
          <w:rtl/>
        </w:rPr>
        <w:t>.</w:t>
      </w:r>
    </w:p>
    <w:p w:rsidR="00906606" w:rsidRPr="004F07B4" w:rsidRDefault="007140E6" w:rsidP="00DD1144">
      <w:pPr>
        <w:pStyle w:val="Titre2"/>
        <w:spacing w:after="240" w:line="240" w:lineRule="auto"/>
        <w:ind w:left="-3"/>
        <w:jc w:val="right"/>
        <w:rPr>
          <w:rFonts w:asciiTheme="majorBidi" w:hAnsiTheme="majorBidi" w:cstheme="majorBidi"/>
          <w:b w:val="0"/>
          <w:color w:val="auto"/>
          <w:sz w:val="28"/>
          <w:szCs w:val="28"/>
          <w:u w:val="single"/>
        </w:rPr>
      </w:pPr>
      <w:r w:rsidRPr="004F07B4">
        <w:rPr>
          <w:rFonts w:asciiTheme="majorBidi" w:hAnsiTheme="majorBidi" w:cstheme="majorBidi"/>
          <w:b w:val="0"/>
          <w:color w:val="auto"/>
          <w:sz w:val="28"/>
          <w:szCs w:val="28"/>
          <w:u w:val="single"/>
          <w:rtl/>
        </w:rPr>
        <w:t xml:space="preserve">المادة </w:t>
      </w:r>
      <w:proofErr w:type="gramStart"/>
      <w:r w:rsidRPr="004F07B4">
        <w:rPr>
          <w:rFonts w:asciiTheme="majorBidi" w:hAnsiTheme="majorBidi" w:cstheme="majorBidi"/>
          <w:b w:val="0"/>
          <w:color w:val="auto"/>
          <w:sz w:val="28"/>
          <w:szCs w:val="28"/>
          <w:u w:val="single"/>
          <w:rtl/>
        </w:rPr>
        <w:t>7</w:t>
      </w:r>
      <w:r w:rsidR="00906606" w:rsidRPr="004F07B4">
        <w:rPr>
          <w:rFonts w:asciiTheme="majorBidi" w:hAnsiTheme="majorBidi" w:cstheme="majorBidi"/>
          <w:b w:val="0"/>
          <w:color w:val="auto"/>
          <w:sz w:val="28"/>
          <w:szCs w:val="28"/>
          <w:u w:val="single"/>
          <w:rtl/>
        </w:rPr>
        <w:t xml:space="preserve"> :</w:t>
      </w:r>
      <w:proofErr w:type="gramEnd"/>
      <w:r w:rsidR="00906606" w:rsidRPr="004F07B4">
        <w:rPr>
          <w:rFonts w:asciiTheme="majorBidi" w:hAnsiTheme="majorBidi" w:cstheme="majorBidi"/>
          <w:b w:val="0"/>
          <w:color w:val="auto"/>
          <w:sz w:val="28"/>
          <w:szCs w:val="28"/>
          <w:u w:val="single"/>
          <w:rtl/>
        </w:rPr>
        <w:t xml:space="preserve"> عدم التمييز</w:t>
      </w:r>
    </w:p>
    <w:p w:rsidR="00906606" w:rsidRPr="0050501E" w:rsidRDefault="00906606" w:rsidP="00D850E6">
      <w:pPr>
        <w:numPr>
          <w:ilvl w:val="0"/>
          <w:numId w:val="3"/>
        </w:numPr>
        <w:bidi/>
        <w:spacing w:after="0" w:line="240" w:lineRule="auto"/>
        <w:ind w:right="6" w:hanging="142"/>
        <w:rPr>
          <w:rFonts w:asciiTheme="majorBidi" w:hAnsiTheme="majorBidi" w:cstheme="majorBidi"/>
          <w:sz w:val="28"/>
          <w:szCs w:val="28"/>
        </w:rPr>
      </w:pPr>
      <w:r w:rsidRPr="0050501E">
        <w:rPr>
          <w:rFonts w:asciiTheme="majorBidi" w:hAnsiTheme="majorBidi" w:cstheme="majorBidi"/>
          <w:sz w:val="28"/>
          <w:szCs w:val="28"/>
          <w:rtl/>
        </w:rPr>
        <w:t xml:space="preserve">تمنع منعا كليا جميع المناقشات ذات الطابع السياسي والديني </w:t>
      </w:r>
      <w:proofErr w:type="gramStart"/>
      <w:r w:rsidRPr="0050501E">
        <w:rPr>
          <w:rFonts w:asciiTheme="majorBidi" w:hAnsiTheme="majorBidi" w:cstheme="majorBidi"/>
          <w:sz w:val="28"/>
          <w:szCs w:val="28"/>
          <w:rtl/>
        </w:rPr>
        <w:t>والنقابي .</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3"/>
        </w:numPr>
        <w:bidi/>
        <w:spacing w:after="0" w:line="240" w:lineRule="auto"/>
        <w:ind w:right="6" w:hanging="142"/>
        <w:rPr>
          <w:rFonts w:asciiTheme="majorBidi" w:hAnsiTheme="majorBidi" w:cstheme="majorBidi"/>
          <w:sz w:val="28"/>
          <w:szCs w:val="28"/>
        </w:rPr>
      </w:pPr>
      <w:proofErr w:type="spellStart"/>
      <w:r w:rsidRPr="0050501E">
        <w:rPr>
          <w:rFonts w:asciiTheme="majorBidi" w:hAnsiTheme="majorBidi" w:cstheme="majorBidi"/>
          <w:sz w:val="28"/>
          <w:szCs w:val="28"/>
          <w:rtl/>
        </w:rPr>
        <w:t>لايجوز</w:t>
      </w:r>
      <w:proofErr w:type="spellEnd"/>
      <w:r w:rsidRPr="0050501E">
        <w:rPr>
          <w:rFonts w:asciiTheme="majorBidi" w:hAnsiTheme="majorBidi" w:cstheme="majorBidi"/>
          <w:sz w:val="28"/>
          <w:szCs w:val="28"/>
          <w:rtl/>
        </w:rPr>
        <w:t xml:space="preserve"> التمييز بين الجمعيات المكونة للعصبة مهما كانت ا لأسباب كما يحظر على أعضائها تحت طائلة التوقيف أو الشطب أو الطرد التحريض على التمييز أو الكراهية ضد أي بلد أو شخص أو مجموعة أشخاص بسبب الأصل الاجتماعي أو اللون أو الجنس أو الرأي السياسي والنقابي أو بسبب الانتماء </w:t>
      </w:r>
      <w:proofErr w:type="spellStart"/>
      <w:r w:rsidRPr="0050501E">
        <w:rPr>
          <w:rFonts w:asciiTheme="majorBidi" w:hAnsiTheme="majorBidi" w:cstheme="majorBidi"/>
          <w:sz w:val="28"/>
          <w:szCs w:val="28"/>
          <w:rtl/>
        </w:rPr>
        <w:t>الحقيقي</w:t>
      </w:r>
      <w:proofErr w:type="spellEnd"/>
      <w:r w:rsidRPr="0050501E">
        <w:rPr>
          <w:rFonts w:asciiTheme="majorBidi" w:hAnsiTheme="majorBidi" w:cstheme="majorBidi"/>
          <w:sz w:val="28"/>
          <w:szCs w:val="28"/>
          <w:rtl/>
        </w:rPr>
        <w:t xml:space="preserve"> أو المفترض لعرق أو لأمة أو لسلالة أ و لدين معين . </w:t>
      </w:r>
    </w:p>
    <w:p w:rsidR="00906606" w:rsidRPr="00F579E9" w:rsidRDefault="00906606" w:rsidP="00F579E9">
      <w:pPr>
        <w:pStyle w:val="Titre1"/>
        <w:spacing w:before="0"/>
        <w:ind w:right="26"/>
        <w:jc w:val="center"/>
        <w:rPr>
          <w:rFonts w:asciiTheme="majorBidi" w:hAnsiTheme="majorBidi"/>
          <w:color w:val="auto"/>
          <w:sz w:val="32"/>
          <w:szCs w:val="32"/>
        </w:rPr>
      </w:pPr>
      <w:r w:rsidRPr="00F579E9">
        <w:rPr>
          <w:rFonts w:asciiTheme="majorBidi" w:hAnsiTheme="majorBidi"/>
          <w:bCs w:val="0"/>
          <w:color w:val="auto"/>
          <w:sz w:val="32"/>
          <w:szCs w:val="32"/>
          <w:rtl/>
        </w:rPr>
        <w:t>الباب الثاني</w:t>
      </w:r>
      <w:r w:rsidR="00805597" w:rsidRPr="00F579E9">
        <w:rPr>
          <w:rFonts w:asciiTheme="majorBidi" w:hAnsiTheme="majorBidi"/>
          <w:bCs w:val="0"/>
          <w:color w:val="auto"/>
          <w:sz w:val="32"/>
          <w:szCs w:val="32"/>
          <w:rtl/>
        </w:rPr>
        <w:t xml:space="preserve"> </w:t>
      </w:r>
      <w:r w:rsidRPr="00F579E9">
        <w:rPr>
          <w:rFonts w:asciiTheme="majorBidi" w:hAnsiTheme="majorBidi"/>
          <w:bCs w:val="0"/>
          <w:color w:val="auto"/>
          <w:sz w:val="32"/>
          <w:szCs w:val="32"/>
          <w:rtl/>
        </w:rPr>
        <w:t xml:space="preserve">تكوين العصب </w:t>
      </w:r>
      <w:proofErr w:type="spellStart"/>
      <w:r w:rsidRPr="00F579E9">
        <w:rPr>
          <w:rFonts w:asciiTheme="majorBidi" w:hAnsiTheme="majorBidi"/>
          <w:bCs w:val="0"/>
          <w:color w:val="auto"/>
          <w:sz w:val="32"/>
          <w:szCs w:val="32"/>
          <w:rtl/>
        </w:rPr>
        <w:t>الجهوية</w:t>
      </w:r>
      <w:proofErr w:type="spellEnd"/>
      <w:r w:rsidRPr="00F579E9">
        <w:rPr>
          <w:rFonts w:asciiTheme="majorBidi" w:hAnsiTheme="majorBidi"/>
          <w:bCs w:val="0"/>
          <w:color w:val="auto"/>
          <w:sz w:val="32"/>
          <w:szCs w:val="32"/>
          <w:rtl/>
        </w:rPr>
        <w:t xml:space="preserve"> للكرة </w:t>
      </w:r>
      <w:r w:rsidR="007140E6" w:rsidRPr="00F579E9">
        <w:rPr>
          <w:rFonts w:asciiTheme="majorBidi" w:hAnsiTheme="majorBidi"/>
          <w:bCs w:val="0"/>
          <w:color w:val="auto"/>
          <w:sz w:val="32"/>
          <w:szCs w:val="32"/>
          <w:rtl/>
        </w:rPr>
        <w:t>الحديدية</w:t>
      </w:r>
    </w:p>
    <w:p w:rsidR="00906606" w:rsidRPr="004F07B4" w:rsidRDefault="007140E6" w:rsidP="00DD1144">
      <w:pPr>
        <w:pStyle w:val="Titre2"/>
        <w:bidi/>
        <w:spacing w:after="240" w:line="240" w:lineRule="auto"/>
        <w:ind w:left="-3"/>
        <w:rPr>
          <w:rFonts w:asciiTheme="majorBidi" w:hAnsiTheme="majorBidi" w:cstheme="majorBidi"/>
          <w:b w:val="0"/>
          <w:color w:val="auto"/>
          <w:sz w:val="28"/>
          <w:szCs w:val="28"/>
          <w:u w:val="single"/>
        </w:rPr>
      </w:pPr>
      <w:r w:rsidRPr="004F07B4">
        <w:rPr>
          <w:rFonts w:asciiTheme="majorBidi" w:hAnsiTheme="majorBidi" w:cstheme="majorBidi"/>
          <w:b w:val="0"/>
          <w:color w:val="auto"/>
          <w:sz w:val="28"/>
          <w:szCs w:val="28"/>
          <w:u w:val="single"/>
          <w:rtl/>
        </w:rPr>
        <w:t xml:space="preserve">المادة </w:t>
      </w:r>
      <w:proofErr w:type="gramStart"/>
      <w:r w:rsidR="004F07B4" w:rsidRPr="004F07B4">
        <w:rPr>
          <w:rFonts w:asciiTheme="majorBidi" w:hAnsiTheme="majorBidi" w:cstheme="majorBidi" w:hint="cs"/>
          <w:b w:val="0"/>
          <w:color w:val="auto"/>
          <w:sz w:val="28"/>
          <w:szCs w:val="28"/>
          <w:u w:val="single"/>
          <w:rtl/>
        </w:rPr>
        <w:t>8 :</w:t>
      </w:r>
      <w:proofErr w:type="gramEnd"/>
      <w:r w:rsidR="004F07B4" w:rsidRPr="004F07B4">
        <w:rPr>
          <w:rFonts w:asciiTheme="majorBidi" w:hAnsiTheme="majorBidi" w:cstheme="majorBidi" w:hint="cs"/>
          <w:b w:val="0"/>
          <w:color w:val="auto"/>
          <w:sz w:val="28"/>
          <w:szCs w:val="28"/>
          <w:u w:val="single"/>
          <w:rtl/>
        </w:rPr>
        <w:t xml:space="preserve"> التكوين</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تتكون العصب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من أعضاء نشيطين وأعضاء شرفيين: </w:t>
      </w:r>
    </w:p>
    <w:p w:rsidR="00906606" w:rsidRPr="0050501E" w:rsidRDefault="00906606" w:rsidP="00D850E6">
      <w:pPr>
        <w:spacing w:after="0" w:line="240" w:lineRule="auto"/>
        <w:jc w:val="right"/>
        <w:rPr>
          <w:rFonts w:asciiTheme="majorBidi" w:hAnsiTheme="majorBidi" w:cstheme="majorBidi"/>
          <w:sz w:val="28"/>
          <w:szCs w:val="28"/>
        </w:rPr>
      </w:pP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الأعضاء </w:t>
      </w:r>
      <w:proofErr w:type="gramStart"/>
      <w:r w:rsidRPr="0050501E">
        <w:rPr>
          <w:rFonts w:asciiTheme="majorBidi" w:hAnsiTheme="majorBidi" w:cstheme="majorBidi"/>
          <w:b/>
          <w:bCs/>
          <w:sz w:val="28"/>
          <w:szCs w:val="28"/>
          <w:u w:val="single" w:color="000000"/>
          <w:rtl/>
        </w:rPr>
        <w:t xml:space="preserve">النشيطون  </w:t>
      </w:r>
      <w:proofErr w:type="spellStart"/>
      <w:r w:rsidRPr="0050501E">
        <w:rPr>
          <w:rFonts w:asciiTheme="majorBidi" w:hAnsiTheme="majorBidi" w:cstheme="majorBidi"/>
          <w:b/>
          <w:bCs/>
          <w:sz w:val="28"/>
          <w:szCs w:val="28"/>
          <w:u w:val="single" w:color="000000"/>
          <w:rtl/>
        </w:rPr>
        <w:t>:</w:t>
      </w:r>
      <w:proofErr w:type="spellEnd"/>
      <w:proofErr w:type="gramEnd"/>
      <w:r w:rsidRPr="0050501E">
        <w:rPr>
          <w:rFonts w:asciiTheme="majorBidi" w:hAnsiTheme="majorBidi" w:cstheme="majorBidi"/>
          <w:b/>
          <w:bCs/>
          <w:sz w:val="28"/>
          <w:szCs w:val="28"/>
          <w:u w:val="single" w:color="000000"/>
        </w:rPr>
        <w:t>1</w:t>
      </w:r>
    </w:p>
    <w:p w:rsidR="00906606" w:rsidRPr="0050501E" w:rsidRDefault="00906606" w:rsidP="00D850E6">
      <w:pPr>
        <w:numPr>
          <w:ilvl w:val="0"/>
          <w:numId w:val="4"/>
        </w:numPr>
        <w:bidi/>
        <w:spacing w:after="0" w:line="240" w:lineRule="auto"/>
        <w:ind w:right="11" w:hanging="171"/>
        <w:jc w:val="both"/>
        <w:rPr>
          <w:rFonts w:asciiTheme="majorBidi" w:hAnsiTheme="majorBidi" w:cstheme="majorBidi"/>
          <w:sz w:val="28"/>
          <w:szCs w:val="28"/>
        </w:rPr>
      </w:pPr>
      <w:r w:rsidRPr="0050501E">
        <w:rPr>
          <w:rFonts w:asciiTheme="majorBidi" w:hAnsiTheme="majorBidi" w:cstheme="majorBidi"/>
          <w:sz w:val="28"/>
          <w:szCs w:val="28"/>
          <w:rtl/>
        </w:rPr>
        <w:t xml:space="preserve">الجمعيات </w:t>
      </w:r>
      <w:proofErr w:type="spellStart"/>
      <w:r w:rsidRPr="00714740">
        <w:rPr>
          <w:rFonts w:asciiTheme="majorBidi" w:hAnsiTheme="majorBidi" w:cstheme="majorBidi"/>
          <w:sz w:val="28"/>
          <w:szCs w:val="28"/>
          <w:rtl/>
        </w:rPr>
        <w:t>والمندوبيات</w:t>
      </w:r>
      <w:proofErr w:type="spellEnd"/>
      <w:r w:rsidRPr="00714740">
        <w:rPr>
          <w:rFonts w:asciiTheme="majorBidi" w:hAnsiTheme="majorBidi" w:cstheme="majorBidi"/>
          <w:sz w:val="28"/>
          <w:szCs w:val="28"/>
          <w:rtl/>
        </w:rPr>
        <w:t xml:space="preserve"> الإقليمية</w:t>
      </w:r>
      <w:r w:rsidR="00714740">
        <w:rPr>
          <w:rFonts w:asciiTheme="majorBidi" w:hAnsiTheme="majorBidi" w:cstheme="majorBidi"/>
          <w:sz w:val="28"/>
          <w:szCs w:val="28"/>
          <w:rtl/>
        </w:rPr>
        <w:t xml:space="preserve"> والشركات ال</w:t>
      </w:r>
      <w:r w:rsidRPr="0050501E">
        <w:rPr>
          <w:rFonts w:asciiTheme="majorBidi" w:hAnsiTheme="majorBidi" w:cstheme="majorBidi"/>
          <w:sz w:val="28"/>
          <w:szCs w:val="28"/>
          <w:rtl/>
        </w:rPr>
        <w:t xml:space="preserve">رياضية المنخرطة في هذا النظام الأساسي </w:t>
      </w:r>
      <w:proofErr w:type="spellStart"/>
      <w:r w:rsidRPr="0050501E">
        <w:rPr>
          <w:rFonts w:asciiTheme="majorBidi" w:hAnsiTheme="majorBidi" w:cstheme="majorBidi"/>
          <w:sz w:val="28"/>
          <w:szCs w:val="28"/>
          <w:rtl/>
        </w:rPr>
        <w:t>وا</w:t>
      </w:r>
      <w:proofErr w:type="spellEnd"/>
      <w:r w:rsidRPr="0050501E">
        <w:rPr>
          <w:rFonts w:asciiTheme="majorBidi" w:hAnsiTheme="majorBidi" w:cstheme="majorBidi"/>
          <w:sz w:val="28"/>
          <w:szCs w:val="28"/>
          <w:rtl/>
        </w:rPr>
        <w:t xml:space="preserve"> لأنظمة العامة للجامعة الملكية المغربية للكرة الحديدية.</w:t>
      </w:r>
    </w:p>
    <w:p w:rsidR="00906606" w:rsidRPr="0050501E" w:rsidRDefault="00906606" w:rsidP="00D850E6">
      <w:pPr>
        <w:numPr>
          <w:ilvl w:val="0"/>
          <w:numId w:val="4"/>
        </w:numPr>
        <w:bidi/>
        <w:spacing w:after="0" w:line="240" w:lineRule="auto"/>
        <w:ind w:right="11" w:hanging="171"/>
        <w:jc w:val="both"/>
        <w:rPr>
          <w:rFonts w:asciiTheme="majorBidi" w:hAnsiTheme="majorBidi" w:cstheme="majorBidi"/>
          <w:sz w:val="28"/>
          <w:szCs w:val="28"/>
        </w:rPr>
      </w:pPr>
      <w:r w:rsidRPr="0050501E">
        <w:rPr>
          <w:rFonts w:asciiTheme="majorBidi" w:hAnsiTheme="majorBidi" w:cstheme="majorBidi"/>
          <w:sz w:val="28"/>
          <w:szCs w:val="28"/>
          <w:rtl/>
        </w:rPr>
        <w:lastRenderedPageBreak/>
        <w:t xml:space="preserve">الاشخاص </w:t>
      </w:r>
      <w:proofErr w:type="spellStart"/>
      <w:r w:rsidRPr="0050501E">
        <w:rPr>
          <w:rFonts w:asciiTheme="majorBidi" w:hAnsiTheme="majorBidi" w:cstheme="majorBidi"/>
          <w:sz w:val="28"/>
          <w:szCs w:val="28"/>
          <w:rtl/>
        </w:rPr>
        <w:t>الذاتيون</w:t>
      </w:r>
      <w:proofErr w:type="spellEnd"/>
      <w:r w:rsidRPr="0050501E">
        <w:rPr>
          <w:rFonts w:asciiTheme="majorBidi" w:hAnsiTheme="majorBidi" w:cstheme="majorBidi"/>
          <w:sz w:val="28"/>
          <w:szCs w:val="28"/>
          <w:rtl/>
        </w:rPr>
        <w:t xml:space="preserve"> الذين تسلمهم الجامعة إجازات وفقا للنصوص التنظيمية الجاري </w:t>
      </w:r>
      <w:proofErr w:type="spellStart"/>
      <w:r w:rsidRPr="0050501E">
        <w:rPr>
          <w:rFonts w:asciiTheme="majorBidi" w:hAnsiTheme="majorBidi" w:cstheme="majorBidi"/>
          <w:sz w:val="28"/>
          <w:szCs w:val="28"/>
          <w:rtl/>
        </w:rPr>
        <w:t>بها</w:t>
      </w:r>
      <w:proofErr w:type="spellEnd"/>
      <w:r w:rsidRPr="0050501E">
        <w:rPr>
          <w:rFonts w:asciiTheme="majorBidi" w:hAnsiTheme="majorBidi" w:cstheme="majorBidi"/>
          <w:sz w:val="28"/>
          <w:szCs w:val="28"/>
          <w:rtl/>
        </w:rPr>
        <w:t xml:space="preserve"> العمل (عند الاقتضاء </w:t>
      </w:r>
      <w:proofErr w:type="spellStart"/>
      <w:r w:rsidRPr="0050501E">
        <w:rPr>
          <w:rFonts w:asciiTheme="majorBidi" w:hAnsiTheme="majorBidi" w:cstheme="majorBidi"/>
          <w:sz w:val="28"/>
          <w:szCs w:val="28"/>
          <w:rtl/>
        </w:rPr>
        <w:t>).</w:t>
      </w:r>
      <w:proofErr w:type="spellEnd"/>
    </w:p>
    <w:p w:rsidR="00906606" w:rsidRPr="0050501E" w:rsidRDefault="00906606" w:rsidP="00D850E6">
      <w:pPr>
        <w:numPr>
          <w:ilvl w:val="0"/>
          <w:numId w:val="4"/>
        </w:numPr>
        <w:bidi/>
        <w:spacing w:after="0" w:line="240" w:lineRule="auto"/>
        <w:ind w:right="11" w:hanging="171"/>
        <w:jc w:val="both"/>
        <w:rPr>
          <w:rFonts w:asciiTheme="majorBidi" w:hAnsiTheme="majorBidi" w:cstheme="majorBidi"/>
          <w:sz w:val="28"/>
          <w:szCs w:val="28"/>
        </w:rPr>
      </w:pPr>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u w:val="single" w:color="000000"/>
        </w:rPr>
        <w:t>2</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الأعضاء </w:t>
      </w:r>
      <w:proofErr w:type="spellStart"/>
      <w:r w:rsidRPr="0050501E">
        <w:rPr>
          <w:rFonts w:asciiTheme="majorBidi" w:hAnsiTheme="majorBidi" w:cstheme="majorBidi"/>
          <w:b/>
          <w:bCs/>
          <w:sz w:val="28"/>
          <w:szCs w:val="28"/>
          <w:u w:val="single" w:color="000000"/>
          <w:rtl/>
        </w:rPr>
        <w:t>الشرفيون</w:t>
      </w:r>
      <w:proofErr w:type="spellEnd"/>
      <w:r w:rsidRPr="0050501E">
        <w:rPr>
          <w:rFonts w:asciiTheme="majorBidi" w:hAnsiTheme="majorBidi" w:cstheme="majorBidi"/>
          <w:b/>
          <w:bCs/>
          <w:sz w:val="28"/>
          <w:szCs w:val="28"/>
          <w:rtl/>
        </w:rPr>
        <w:t xml:space="preserve">  </w:t>
      </w:r>
    </w:p>
    <w:p w:rsidR="00906606" w:rsidRPr="0050501E" w:rsidRDefault="00906606" w:rsidP="00D850E6">
      <w:pPr>
        <w:numPr>
          <w:ilvl w:val="0"/>
          <w:numId w:val="4"/>
        </w:numPr>
        <w:bidi/>
        <w:spacing w:after="0" w:line="240" w:lineRule="auto"/>
        <w:ind w:right="11" w:hanging="171"/>
        <w:jc w:val="both"/>
        <w:rPr>
          <w:rFonts w:asciiTheme="majorBidi" w:hAnsiTheme="majorBidi" w:cstheme="majorBidi"/>
          <w:sz w:val="28"/>
          <w:szCs w:val="28"/>
        </w:rPr>
      </w:pPr>
      <w:r w:rsidRPr="0050501E">
        <w:rPr>
          <w:rFonts w:asciiTheme="majorBidi" w:hAnsiTheme="majorBidi" w:cstheme="majorBidi"/>
          <w:sz w:val="28"/>
          <w:szCs w:val="28"/>
          <w:rtl/>
        </w:rPr>
        <w:t xml:space="preserve">الأشخاص المعنويون الذين قدموا خدمات لفائدة رياضة الكرة </w:t>
      </w:r>
      <w:proofErr w:type="spellStart"/>
      <w:r w:rsidRPr="0050501E">
        <w:rPr>
          <w:rFonts w:asciiTheme="majorBidi" w:hAnsiTheme="majorBidi" w:cstheme="majorBidi"/>
          <w:sz w:val="28"/>
          <w:szCs w:val="28"/>
          <w:rtl/>
        </w:rPr>
        <w:t>الجديدية</w:t>
      </w:r>
      <w:proofErr w:type="spellEnd"/>
      <w:r w:rsidRPr="0050501E">
        <w:rPr>
          <w:rFonts w:asciiTheme="majorBidi" w:hAnsiTheme="majorBidi" w:cstheme="majorBidi"/>
          <w:sz w:val="28"/>
          <w:szCs w:val="28"/>
          <w:rtl/>
        </w:rPr>
        <w:t xml:space="preserve"> ومؤسسي هذه الرياضة بالجهة وتمنح هذه الصفة من طرف الجمع العام بناء على اقتراح من المكتب المديري للعصبة  . </w:t>
      </w:r>
    </w:p>
    <w:p w:rsidR="00906606" w:rsidRPr="0050501E" w:rsidRDefault="00906606" w:rsidP="00D850E6">
      <w:pPr>
        <w:numPr>
          <w:ilvl w:val="0"/>
          <w:numId w:val="4"/>
        </w:numPr>
        <w:bidi/>
        <w:spacing w:after="0" w:line="240" w:lineRule="auto"/>
        <w:ind w:right="11" w:hanging="171"/>
        <w:jc w:val="both"/>
        <w:rPr>
          <w:rFonts w:asciiTheme="majorBidi" w:hAnsiTheme="majorBidi" w:cstheme="majorBidi"/>
          <w:sz w:val="28"/>
          <w:szCs w:val="28"/>
        </w:rPr>
      </w:pPr>
      <w:r w:rsidRPr="0050501E">
        <w:rPr>
          <w:rFonts w:asciiTheme="majorBidi" w:hAnsiTheme="majorBidi" w:cstheme="majorBidi"/>
          <w:sz w:val="28"/>
          <w:szCs w:val="28"/>
          <w:rtl/>
        </w:rPr>
        <w:t xml:space="preserve">ا لأعضاء بالجامعة الملكية المغربية للكرة الحديدية أو الاتحادات الدولية  </w:t>
      </w:r>
      <w:proofErr w:type="spellStart"/>
      <w:r w:rsidRPr="0050501E">
        <w:rPr>
          <w:rFonts w:asciiTheme="majorBidi" w:hAnsiTheme="majorBidi" w:cstheme="majorBidi"/>
          <w:sz w:val="28"/>
          <w:szCs w:val="28"/>
          <w:rtl/>
        </w:rPr>
        <w:t>والافريقية</w:t>
      </w:r>
      <w:proofErr w:type="spellEnd"/>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أوالعربية</w:t>
      </w:r>
      <w:proofErr w:type="spellEnd"/>
      <w:r w:rsidRPr="0050501E">
        <w:rPr>
          <w:rFonts w:asciiTheme="majorBidi" w:hAnsiTheme="majorBidi" w:cstheme="majorBidi"/>
          <w:sz w:val="28"/>
          <w:szCs w:val="28"/>
          <w:rtl/>
        </w:rPr>
        <w:t xml:space="preserve">.  </w:t>
      </w:r>
      <w:r w:rsidRPr="0050501E">
        <w:rPr>
          <w:rFonts w:asciiTheme="majorBidi" w:hAnsiTheme="majorBidi" w:cstheme="majorBidi"/>
          <w:sz w:val="28"/>
          <w:szCs w:val="28"/>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لا يمكن للأعضاء </w:t>
      </w:r>
      <w:proofErr w:type="gramStart"/>
      <w:r w:rsidRPr="0050501E">
        <w:rPr>
          <w:rFonts w:asciiTheme="majorBidi" w:hAnsiTheme="majorBidi" w:cstheme="majorBidi"/>
          <w:sz w:val="28"/>
          <w:szCs w:val="28"/>
          <w:rtl/>
        </w:rPr>
        <w:t>الشرفيين</w:t>
      </w:r>
      <w:proofErr w:type="gramEnd"/>
      <w:r w:rsidRPr="0050501E">
        <w:rPr>
          <w:rFonts w:asciiTheme="majorBidi" w:hAnsiTheme="majorBidi" w:cstheme="majorBidi"/>
          <w:sz w:val="28"/>
          <w:szCs w:val="28"/>
          <w:rtl/>
        </w:rPr>
        <w:t xml:space="preserve"> حضور الجموع العامة إلا بصفة استشارية.   </w:t>
      </w:r>
    </w:p>
    <w:p w:rsidR="004F07B4" w:rsidRDefault="004F07B4" w:rsidP="00DD1144">
      <w:pPr>
        <w:pStyle w:val="Titre2"/>
        <w:bidi/>
        <w:spacing w:after="240" w:line="240" w:lineRule="auto"/>
        <w:ind w:left="-3"/>
        <w:rPr>
          <w:rFonts w:asciiTheme="majorBidi" w:hAnsiTheme="majorBidi" w:cstheme="majorBidi"/>
          <w:b w:val="0"/>
          <w:color w:val="auto"/>
          <w:sz w:val="28"/>
          <w:szCs w:val="28"/>
          <w:u w:val="single"/>
          <w:rtl/>
        </w:rPr>
      </w:pPr>
      <w:proofErr w:type="gramStart"/>
      <w:r w:rsidRPr="004F07B4">
        <w:rPr>
          <w:rFonts w:asciiTheme="majorBidi" w:hAnsiTheme="majorBidi" w:cstheme="majorBidi" w:hint="cs"/>
          <w:b w:val="0"/>
          <w:color w:val="auto"/>
          <w:sz w:val="28"/>
          <w:szCs w:val="28"/>
          <w:u w:val="single"/>
          <w:rtl/>
        </w:rPr>
        <w:t>المادة</w:t>
      </w:r>
      <w:proofErr w:type="gramEnd"/>
      <w:r w:rsidRPr="004F07B4">
        <w:rPr>
          <w:rFonts w:asciiTheme="majorBidi" w:hAnsiTheme="majorBidi" w:cstheme="majorBidi" w:hint="cs"/>
          <w:b w:val="0"/>
          <w:color w:val="auto"/>
          <w:sz w:val="28"/>
          <w:szCs w:val="28"/>
          <w:u w:val="single"/>
          <w:rtl/>
        </w:rPr>
        <w:t xml:space="preserve"> </w:t>
      </w:r>
      <w:proofErr w:type="spellStart"/>
      <w:r w:rsidRPr="004F07B4">
        <w:rPr>
          <w:rFonts w:asciiTheme="majorBidi" w:hAnsiTheme="majorBidi" w:cstheme="majorBidi" w:hint="cs"/>
          <w:b w:val="0"/>
          <w:color w:val="auto"/>
          <w:sz w:val="28"/>
          <w:szCs w:val="28"/>
          <w:u w:val="single"/>
          <w:rtl/>
        </w:rPr>
        <w:t>9</w:t>
      </w:r>
      <w:r w:rsidR="00906606" w:rsidRPr="004F07B4">
        <w:rPr>
          <w:rFonts w:asciiTheme="majorBidi" w:hAnsiTheme="majorBidi" w:cstheme="majorBidi"/>
          <w:b w:val="0"/>
          <w:color w:val="auto"/>
          <w:sz w:val="28"/>
          <w:szCs w:val="28"/>
          <w:u w:val="single"/>
          <w:rtl/>
        </w:rPr>
        <w:t>:</w:t>
      </w:r>
      <w:proofErr w:type="spellEnd"/>
      <w:r w:rsidR="00906606" w:rsidRPr="004F07B4">
        <w:rPr>
          <w:rFonts w:asciiTheme="majorBidi" w:hAnsiTheme="majorBidi" w:cstheme="majorBidi"/>
          <w:b w:val="0"/>
          <w:color w:val="auto"/>
          <w:sz w:val="28"/>
          <w:szCs w:val="28"/>
          <w:u w:val="single"/>
          <w:rtl/>
        </w:rPr>
        <w:t xml:space="preserve"> شروط قبول العضوية </w:t>
      </w:r>
    </w:p>
    <w:p w:rsidR="00906606" w:rsidRPr="0050501E" w:rsidRDefault="00906606" w:rsidP="00D850E6">
      <w:pPr>
        <w:spacing w:after="0" w:line="240" w:lineRule="auto"/>
        <w:ind w:left="-3"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الجمعيات </w:t>
      </w:r>
      <w:proofErr w:type="gramStart"/>
      <w:r w:rsidRPr="0050501E">
        <w:rPr>
          <w:rFonts w:asciiTheme="majorBidi" w:hAnsiTheme="majorBidi" w:cstheme="majorBidi"/>
          <w:b/>
          <w:bCs/>
          <w:sz w:val="28"/>
          <w:szCs w:val="28"/>
          <w:u w:val="single" w:color="000000"/>
          <w:rtl/>
        </w:rPr>
        <w:t xml:space="preserve">الرياضية </w:t>
      </w:r>
      <w:proofErr w:type="spellStart"/>
      <w:r w:rsidRPr="0050501E">
        <w:rPr>
          <w:rFonts w:asciiTheme="majorBidi" w:hAnsiTheme="majorBidi" w:cstheme="majorBidi"/>
          <w:b/>
          <w:bCs/>
          <w:sz w:val="28"/>
          <w:szCs w:val="28"/>
          <w:u w:val="single" w:color="000000"/>
          <w:rtl/>
        </w:rPr>
        <w:t>:</w:t>
      </w:r>
      <w:proofErr w:type="spellEnd"/>
      <w:proofErr w:type="gramEnd"/>
      <w:r w:rsidRPr="0050501E">
        <w:rPr>
          <w:rFonts w:asciiTheme="majorBidi" w:hAnsiTheme="majorBidi" w:cstheme="majorBidi"/>
          <w:b/>
          <w:bCs/>
          <w:sz w:val="28"/>
          <w:szCs w:val="28"/>
          <w:rtl/>
        </w:rPr>
        <w:t xml:space="preserve">  </w:t>
      </w:r>
    </w:p>
    <w:p w:rsidR="00645ECC" w:rsidRDefault="00906606" w:rsidP="00B178FD">
      <w:pPr>
        <w:numPr>
          <w:ilvl w:val="0"/>
          <w:numId w:val="5"/>
        </w:numPr>
        <w:bidi/>
        <w:spacing w:after="0" w:line="240" w:lineRule="auto"/>
        <w:ind w:right="11" w:hanging="182"/>
        <w:jc w:val="both"/>
        <w:rPr>
          <w:rFonts w:asciiTheme="majorBidi" w:hAnsiTheme="majorBidi" w:cstheme="majorBidi"/>
          <w:sz w:val="28"/>
          <w:szCs w:val="28"/>
        </w:rPr>
      </w:pPr>
      <w:r w:rsidRPr="0050501E">
        <w:rPr>
          <w:rFonts w:asciiTheme="majorBidi" w:hAnsiTheme="majorBidi" w:cstheme="majorBidi"/>
          <w:sz w:val="28"/>
          <w:szCs w:val="28"/>
          <w:rtl/>
        </w:rPr>
        <w:t xml:space="preserve">أن تكون الجمعية الرياضية مستوفية للنصوص التشريعية والتنظيمية المعمول </w:t>
      </w:r>
      <w:proofErr w:type="spellStart"/>
      <w:r w:rsidRPr="0050501E">
        <w:rPr>
          <w:rFonts w:asciiTheme="majorBidi" w:hAnsiTheme="majorBidi" w:cstheme="majorBidi"/>
          <w:sz w:val="28"/>
          <w:szCs w:val="28"/>
          <w:rtl/>
        </w:rPr>
        <w:t>بها</w:t>
      </w:r>
      <w:proofErr w:type="spellEnd"/>
      <w:r w:rsidRPr="0050501E">
        <w:rPr>
          <w:rFonts w:asciiTheme="majorBidi" w:hAnsiTheme="majorBidi" w:cstheme="majorBidi"/>
          <w:sz w:val="28"/>
          <w:szCs w:val="28"/>
          <w:rtl/>
        </w:rPr>
        <w:t xml:space="preserve"> خاصة احكام القانون رقم </w:t>
      </w:r>
      <w:r w:rsidR="00B178FD">
        <w:rPr>
          <w:rFonts w:asciiTheme="majorBidi" w:hAnsiTheme="majorBidi" w:cstheme="majorBidi" w:hint="cs"/>
          <w:sz w:val="28"/>
          <w:szCs w:val="28"/>
          <w:rtl/>
        </w:rPr>
        <w:t>30/09</w:t>
      </w:r>
      <w:r w:rsidRPr="0050501E">
        <w:rPr>
          <w:rFonts w:asciiTheme="majorBidi" w:hAnsiTheme="majorBidi" w:cstheme="majorBidi"/>
          <w:sz w:val="28"/>
          <w:szCs w:val="28"/>
          <w:rtl/>
        </w:rPr>
        <w:t xml:space="preserve"> المتعلق بالتربية البدنية والرياضة . </w:t>
      </w:r>
    </w:p>
    <w:p w:rsidR="00906606" w:rsidRPr="0050501E" w:rsidRDefault="00645ECC" w:rsidP="00645ECC">
      <w:pPr>
        <w:numPr>
          <w:ilvl w:val="0"/>
          <w:numId w:val="5"/>
        </w:numPr>
        <w:bidi/>
        <w:spacing w:after="0" w:line="240" w:lineRule="auto"/>
        <w:ind w:right="11" w:hanging="182"/>
        <w:jc w:val="both"/>
        <w:rPr>
          <w:rFonts w:asciiTheme="majorBidi" w:hAnsiTheme="majorBidi" w:cstheme="majorBidi"/>
          <w:sz w:val="28"/>
          <w:szCs w:val="28"/>
        </w:rPr>
      </w:pPr>
      <w:r>
        <w:rPr>
          <w:rFonts w:asciiTheme="majorBidi" w:hAnsiTheme="majorBidi" w:cstheme="majorBidi" w:hint="cs"/>
          <w:sz w:val="28"/>
          <w:szCs w:val="28"/>
          <w:rtl/>
        </w:rPr>
        <w:t>يجب على كل جمعية راغبة في ال</w:t>
      </w:r>
      <w:r w:rsidR="003C4811">
        <w:rPr>
          <w:rFonts w:asciiTheme="majorBidi" w:hAnsiTheme="majorBidi" w:cstheme="majorBidi" w:hint="cs"/>
          <w:sz w:val="28"/>
          <w:szCs w:val="28"/>
          <w:rtl/>
        </w:rPr>
        <w:t>انخراط في الجامعة،الإدلاء بطلب ل</w:t>
      </w:r>
      <w:r>
        <w:rPr>
          <w:rFonts w:asciiTheme="majorBidi" w:hAnsiTheme="majorBidi" w:cstheme="majorBidi" w:hint="cs"/>
          <w:sz w:val="28"/>
          <w:szCs w:val="28"/>
          <w:rtl/>
        </w:rPr>
        <w:t xml:space="preserve">لعصبة قبل متم شهر </w:t>
      </w:r>
      <w:proofErr w:type="spellStart"/>
      <w:r>
        <w:rPr>
          <w:rFonts w:asciiTheme="majorBidi" w:hAnsiTheme="majorBidi" w:cstheme="majorBidi" w:hint="cs"/>
          <w:sz w:val="28"/>
          <w:szCs w:val="28"/>
          <w:rtl/>
        </w:rPr>
        <w:t>يوليوز</w:t>
      </w:r>
      <w:r w:rsidR="003C4811">
        <w:rPr>
          <w:rFonts w:asciiTheme="majorBidi" w:hAnsiTheme="majorBidi" w:cstheme="majorBidi" w:hint="cs"/>
          <w:sz w:val="28"/>
          <w:szCs w:val="28"/>
          <w:rtl/>
        </w:rPr>
        <w:t>من</w:t>
      </w:r>
      <w:proofErr w:type="spellEnd"/>
      <w:r w:rsidR="003C4811">
        <w:rPr>
          <w:rFonts w:asciiTheme="majorBidi" w:hAnsiTheme="majorBidi" w:cstheme="majorBidi" w:hint="cs"/>
          <w:sz w:val="28"/>
          <w:szCs w:val="28"/>
          <w:rtl/>
        </w:rPr>
        <w:t xml:space="preserve"> أجل الموافقة عليه في الجمع العام العادي للعصبة</w:t>
      </w:r>
      <w:r w:rsidR="00906606" w:rsidRPr="0050501E">
        <w:rPr>
          <w:rFonts w:asciiTheme="majorBidi" w:hAnsiTheme="majorBidi" w:cstheme="majorBidi"/>
          <w:sz w:val="28"/>
          <w:szCs w:val="28"/>
          <w:rtl/>
        </w:rPr>
        <w:t xml:space="preserve"> </w:t>
      </w:r>
      <w:r w:rsidR="003C4811" w:rsidRPr="0050501E">
        <w:rPr>
          <w:rFonts w:asciiTheme="majorBidi" w:hAnsiTheme="majorBidi" w:cstheme="majorBidi"/>
          <w:sz w:val="28"/>
          <w:szCs w:val="28"/>
          <w:rtl/>
        </w:rPr>
        <w:t>.</w:t>
      </w:r>
    </w:p>
    <w:p w:rsidR="00906606" w:rsidRPr="0050501E" w:rsidRDefault="00906606" w:rsidP="00B178FD">
      <w:pPr>
        <w:numPr>
          <w:ilvl w:val="0"/>
          <w:numId w:val="5"/>
        </w:numPr>
        <w:bidi/>
        <w:spacing w:after="0" w:line="240" w:lineRule="auto"/>
        <w:ind w:right="11" w:hanging="182"/>
        <w:jc w:val="both"/>
        <w:rPr>
          <w:rFonts w:asciiTheme="majorBidi" w:hAnsiTheme="majorBidi" w:cstheme="majorBidi"/>
          <w:sz w:val="28"/>
          <w:szCs w:val="28"/>
        </w:rPr>
      </w:pPr>
      <w:r w:rsidRPr="0050501E">
        <w:rPr>
          <w:rFonts w:asciiTheme="majorBidi" w:hAnsiTheme="majorBidi" w:cstheme="majorBidi"/>
          <w:sz w:val="28"/>
          <w:szCs w:val="28"/>
          <w:rtl/>
        </w:rPr>
        <w:t>ادت واجب انخراطها كاملا اتجاه الجامعة الملكية المغربية لل</w:t>
      </w:r>
      <w:r w:rsidR="00B178FD">
        <w:rPr>
          <w:rFonts w:asciiTheme="majorBidi" w:hAnsiTheme="majorBidi" w:cstheme="majorBidi" w:hint="cs"/>
          <w:sz w:val="28"/>
          <w:szCs w:val="28"/>
          <w:rtl/>
        </w:rPr>
        <w:t>كرة الحديدية</w:t>
      </w:r>
      <w:r w:rsidRPr="0050501E">
        <w:rPr>
          <w:rFonts w:asciiTheme="majorBidi" w:hAnsiTheme="majorBidi" w:cstheme="majorBidi"/>
          <w:sz w:val="28"/>
          <w:szCs w:val="28"/>
          <w:rtl/>
        </w:rPr>
        <w:t xml:space="preserve"> والعصبة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0"/>
          <w:numId w:val="5"/>
        </w:numPr>
        <w:bidi/>
        <w:spacing w:after="0" w:line="240" w:lineRule="auto"/>
        <w:ind w:right="11" w:hanging="182"/>
        <w:jc w:val="both"/>
        <w:rPr>
          <w:rFonts w:asciiTheme="majorBidi" w:hAnsiTheme="majorBidi" w:cstheme="majorBidi"/>
          <w:sz w:val="28"/>
          <w:szCs w:val="28"/>
        </w:rPr>
      </w:pPr>
      <w:r w:rsidRPr="0050501E">
        <w:rPr>
          <w:rFonts w:asciiTheme="majorBidi" w:hAnsiTheme="majorBidi" w:cstheme="majorBidi"/>
          <w:sz w:val="28"/>
          <w:szCs w:val="28"/>
          <w:rtl/>
        </w:rPr>
        <w:t xml:space="preserve">أن تكون معتمدة من لدن السلطة الحكومية المكلفة </w:t>
      </w:r>
      <w:proofErr w:type="gramStart"/>
      <w:r w:rsidRPr="0050501E">
        <w:rPr>
          <w:rFonts w:asciiTheme="majorBidi" w:hAnsiTheme="majorBidi" w:cstheme="majorBidi"/>
          <w:sz w:val="28"/>
          <w:szCs w:val="28"/>
          <w:rtl/>
        </w:rPr>
        <w:t>بالرياضة .</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5"/>
        </w:numPr>
        <w:bidi/>
        <w:spacing w:after="0" w:line="240" w:lineRule="auto"/>
        <w:ind w:right="11" w:hanging="182"/>
        <w:jc w:val="both"/>
        <w:rPr>
          <w:rFonts w:asciiTheme="majorBidi" w:hAnsiTheme="majorBidi" w:cstheme="majorBidi"/>
          <w:sz w:val="28"/>
          <w:szCs w:val="28"/>
        </w:rPr>
      </w:pP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الإقليمية المنتسبة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التي تم </w:t>
      </w:r>
      <w:proofErr w:type="spellStart"/>
      <w:r w:rsidRPr="0050501E">
        <w:rPr>
          <w:rFonts w:asciiTheme="majorBidi" w:hAnsiTheme="majorBidi" w:cstheme="majorBidi"/>
          <w:sz w:val="28"/>
          <w:szCs w:val="28"/>
          <w:rtl/>
        </w:rPr>
        <w:t>إعتمادها</w:t>
      </w:r>
      <w:proofErr w:type="spellEnd"/>
      <w:r w:rsidRPr="0050501E">
        <w:rPr>
          <w:rFonts w:asciiTheme="majorBidi" w:hAnsiTheme="majorBidi" w:cstheme="majorBidi"/>
          <w:sz w:val="28"/>
          <w:szCs w:val="28"/>
          <w:rtl/>
        </w:rPr>
        <w:t xml:space="preserve">  بتنسيق وتتبع من طرف الجامعة الملكية المغربية </w:t>
      </w:r>
      <w:proofErr w:type="spellStart"/>
      <w:r w:rsidRPr="0050501E">
        <w:rPr>
          <w:rFonts w:asciiTheme="majorBidi" w:hAnsiTheme="majorBidi" w:cstheme="majorBidi"/>
          <w:sz w:val="28"/>
          <w:szCs w:val="28"/>
          <w:rtl/>
        </w:rPr>
        <w:t>لللكرة</w:t>
      </w:r>
      <w:proofErr w:type="spellEnd"/>
      <w:r w:rsidRPr="0050501E">
        <w:rPr>
          <w:rFonts w:asciiTheme="majorBidi" w:hAnsiTheme="majorBidi" w:cstheme="majorBidi"/>
          <w:sz w:val="28"/>
          <w:szCs w:val="28"/>
          <w:rtl/>
        </w:rPr>
        <w:t xml:space="preserve"> الحديدية على إنشائه ا وفق التقطيع الترابي للمملكة . </w:t>
      </w:r>
    </w:p>
    <w:p w:rsidR="00906606" w:rsidRPr="0050501E" w:rsidRDefault="00906606" w:rsidP="00D850E6">
      <w:pPr>
        <w:bidi/>
        <w:spacing w:after="0" w:line="240" w:lineRule="auto"/>
        <w:ind w:left="182" w:right="11"/>
        <w:jc w:val="both"/>
        <w:rPr>
          <w:rFonts w:asciiTheme="majorBidi" w:hAnsiTheme="majorBidi" w:cstheme="majorBidi"/>
          <w:sz w:val="28"/>
          <w:szCs w:val="28"/>
        </w:rPr>
      </w:pP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color="000000"/>
          <w:rtl/>
        </w:rPr>
        <w:t xml:space="preserve">الشركات </w:t>
      </w:r>
      <w:proofErr w:type="gramStart"/>
      <w:r w:rsidRPr="0050501E">
        <w:rPr>
          <w:rFonts w:asciiTheme="majorBidi" w:hAnsiTheme="majorBidi" w:cstheme="majorBidi"/>
          <w:b/>
          <w:bCs/>
          <w:sz w:val="28"/>
          <w:szCs w:val="28"/>
          <w:u w:val="single" w:color="000000"/>
          <w:rtl/>
        </w:rPr>
        <w:t>الرياضية  :</w:t>
      </w:r>
      <w:proofErr w:type="gramEnd"/>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الشركات الهادفة إلى تحقيق نفس الأهداف إرفاق طلب قبول العضوية بالوثائق </w:t>
      </w:r>
      <w:proofErr w:type="gramStart"/>
      <w:r w:rsidRPr="0050501E">
        <w:rPr>
          <w:rFonts w:asciiTheme="majorBidi" w:hAnsiTheme="majorBidi" w:cstheme="majorBidi"/>
          <w:sz w:val="28"/>
          <w:szCs w:val="28"/>
          <w:rtl/>
        </w:rPr>
        <w:t>التالية :</w:t>
      </w:r>
      <w:proofErr w:type="gramEnd"/>
      <w:r w:rsidRPr="0050501E">
        <w:rPr>
          <w:rFonts w:asciiTheme="majorBidi" w:hAnsiTheme="majorBidi" w:cstheme="majorBidi"/>
          <w:sz w:val="28"/>
          <w:szCs w:val="28"/>
          <w:rtl/>
        </w:rPr>
        <w:t xml:space="preserve"> </w:t>
      </w:r>
    </w:p>
    <w:p w:rsidR="00906606" w:rsidRPr="0050501E" w:rsidRDefault="00906606" w:rsidP="00D850E6">
      <w:pPr>
        <w:numPr>
          <w:ilvl w:val="1"/>
          <w:numId w:val="5"/>
        </w:numPr>
        <w:bidi/>
        <w:spacing w:after="0" w:line="240" w:lineRule="auto"/>
        <w:ind w:hanging="364"/>
        <w:rPr>
          <w:rFonts w:asciiTheme="majorBidi" w:hAnsiTheme="majorBidi" w:cstheme="majorBidi"/>
          <w:sz w:val="28"/>
          <w:szCs w:val="28"/>
        </w:rPr>
      </w:pPr>
      <w:r w:rsidRPr="0050501E">
        <w:rPr>
          <w:rFonts w:asciiTheme="majorBidi" w:hAnsiTheme="majorBidi" w:cstheme="majorBidi"/>
          <w:sz w:val="28"/>
          <w:szCs w:val="28"/>
          <w:rtl/>
        </w:rPr>
        <w:t xml:space="preserve">نسخة من القانون المطابق ل </w:t>
      </w:r>
      <w:proofErr w:type="spellStart"/>
      <w:r w:rsidRPr="0050501E">
        <w:rPr>
          <w:rFonts w:asciiTheme="majorBidi" w:hAnsiTheme="majorBidi" w:cstheme="majorBidi"/>
          <w:sz w:val="28"/>
          <w:szCs w:val="28"/>
          <w:rtl/>
        </w:rPr>
        <w:t>لنظمة</w:t>
      </w:r>
      <w:proofErr w:type="spellEnd"/>
      <w:r w:rsidRPr="0050501E">
        <w:rPr>
          <w:rFonts w:asciiTheme="majorBidi" w:hAnsiTheme="majorBidi" w:cstheme="majorBidi"/>
          <w:sz w:val="28"/>
          <w:szCs w:val="28"/>
          <w:rtl/>
        </w:rPr>
        <w:t xml:space="preserve"> المعمول </w:t>
      </w:r>
      <w:proofErr w:type="spellStart"/>
      <w:r w:rsidRPr="0050501E">
        <w:rPr>
          <w:rFonts w:asciiTheme="majorBidi" w:hAnsiTheme="majorBidi" w:cstheme="majorBidi"/>
          <w:sz w:val="28"/>
          <w:szCs w:val="28"/>
          <w:rtl/>
        </w:rPr>
        <w:t>بها</w:t>
      </w:r>
      <w:proofErr w:type="spellEnd"/>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1"/>
          <w:numId w:val="5"/>
        </w:numPr>
        <w:bidi/>
        <w:spacing w:after="0" w:line="240" w:lineRule="auto"/>
        <w:ind w:hanging="364"/>
        <w:rPr>
          <w:rFonts w:asciiTheme="majorBidi" w:hAnsiTheme="majorBidi" w:cstheme="majorBidi"/>
          <w:sz w:val="28"/>
          <w:szCs w:val="28"/>
        </w:rPr>
      </w:pPr>
      <w:r w:rsidRPr="0050501E">
        <w:rPr>
          <w:rFonts w:asciiTheme="majorBidi" w:hAnsiTheme="majorBidi" w:cstheme="majorBidi"/>
          <w:sz w:val="28"/>
          <w:szCs w:val="28"/>
          <w:rtl/>
        </w:rPr>
        <w:t xml:space="preserve">السجل التجاري للشركة </w:t>
      </w:r>
    </w:p>
    <w:p w:rsidR="00906606" w:rsidRPr="0050501E" w:rsidRDefault="00906606" w:rsidP="00D850E6">
      <w:pPr>
        <w:numPr>
          <w:ilvl w:val="1"/>
          <w:numId w:val="5"/>
        </w:numPr>
        <w:bidi/>
        <w:spacing w:after="0" w:line="240" w:lineRule="auto"/>
        <w:ind w:hanging="364"/>
        <w:rPr>
          <w:rFonts w:asciiTheme="majorBidi" w:hAnsiTheme="majorBidi" w:cstheme="majorBidi"/>
          <w:sz w:val="28"/>
          <w:szCs w:val="28"/>
        </w:rPr>
      </w:pPr>
      <w:r w:rsidRPr="0050501E">
        <w:rPr>
          <w:rFonts w:asciiTheme="majorBidi" w:hAnsiTheme="majorBidi" w:cstheme="majorBidi"/>
          <w:sz w:val="28"/>
          <w:szCs w:val="28"/>
          <w:rtl/>
        </w:rPr>
        <w:t xml:space="preserve">شيك حامل لمبلغ الانخراط المحدد من طرف الجمع </w:t>
      </w:r>
      <w:proofErr w:type="gramStart"/>
      <w:r w:rsidRPr="0050501E">
        <w:rPr>
          <w:rFonts w:asciiTheme="majorBidi" w:hAnsiTheme="majorBidi" w:cstheme="majorBidi"/>
          <w:sz w:val="28"/>
          <w:szCs w:val="28"/>
          <w:rtl/>
        </w:rPr>
        <w:t>العام .</w:t>
      </w:r>
      <w:proofErr w:type="gramEnd"/>
      <w:r w:rsidRPr="0050501E">
        <w:rPr>
          <w:rFonts w:asciiTheme="majorBidi" w:hAnsiTheme="majorBidi" w:cstheme="majorBidi"/>
          <w:sz w:val="28"/>
          <w:szCs w:val="28"/>
          <w:rtl/>
        </w:rPr>
        <w:t xml:space="preserve">  </w:t>
      </w:r>
    </w:p>
    <w:p w:rsidR="00906606" w:rsidRPr="0050501E" w:rsidRDefault="00906606" w:rsidP="00D850E6">
      <w:pPr>
        <w:numPr>
          <w:ilvl w:val="1"/>
          <w:numId w:val="5"/>
        </w:numPr>
        <w:bidi/>
        <w:spacing w:after="0" w:line="240" w:lineRule="auto"/>
        <w:ind w:hanging="364"/>
        <w:rPr>
          <w:rFonts w:asciiTheme="majorBidi" w:hAnsiTheme="majorBidi" w:cstheme="majorBidi"/>
          <w:sz w:val="28"/>
          <w:szCs w:val="28"/>
        </w:rPr>
      </w:pPr>
      <w:r w:rsidRPr="0050501E">
        <w:rPr>
          <w:rFonts w:asciiTheme="majorBidi" w:hAnsiTheme="majorBidi" w:cstheme="majorBidi"/>
          <w:sz w:val="28"/>
          <w:szCs w:val="28"/>
          <w:rtl/>
        </w:rPr>
        <w:t xml:space="preserve">لائحة أعضاء الشركة الرياضية  .  </w:t>
      </w:r>
    </w:p>
    <w:p w:rsidR="00906606" w:rsidRPr="0050501E" w:rsidRDefault="00906606" w:rsidP="00D850E6">
      <w:pPr>
        <w:numPr>
          <w:ilvl w:val="1"/>
          <w:numId w:val="5"/>
        </w:numPr>
        <w:bidi/>
        <w:spacing w:after="0" w:line="240" w:lineRule="auto"/>
        <w:ind w:hanging="364"/>
        <w:rPr>
          <w:rFonts w:asciiTheme="majorBidi" w:hAnsiTheme="majorBidi" w:cstheme="majorBidi"/>
          <w:sz w:val="28"/>
          <w:szCs w:val="28"/>
        </w:rPr>
      </w:pPr>
      <w:r w:rsidRPr="0050501E">
        <w:rPr>
          <w:rFonts w:asciiTheme="majorBidi" w:hAnsiTheme="majorBidi" w:cstheme="majorBidi"/>
          <w:sz w:val="28"/>
          <w:szCs w:val="28"/>
          <w:rtl/>
        </w:rPr>
        <w:t xml:space="preserve">نسخة من المحضر التأسيسي أو اخر جمع عادي .  </w:t>
      </w:r>
    </w:p>
    <w:p w:rsidR="00906606" w:rsidRPr="0050501E" w:rsidRDefault="00906606" w:rsidP="00D850E6">
      <w:pPr>
        <w:numPr>
          <w:ilvl w:val="1"/>
          <w:numId w:val="5"/>
        </w:numPr>
        <w:bidi/>
        <w:spacing w:after="0" w:line="240" w:lineRule="auto"/>
        <w:ind w:hanging="364"/>
        <w:rPr>
          <w:rFonts w:asciiTheme="majorBidi" w:hAnsiTheme="majorBidi" w:cstheme="majorBidi"/>
          <w:sz w:val="28"/>
          <w:szCs w:val="28"/>
        </w:rPr>
      </w:pPr>
      <w:r w:rsidRPr="0050501E">
        <w:rPr>
          <w:rFonts w:asciiTheme="majorBidi" w:hAnsiTheme="majorBidi" w:cstheme="majorBidi"/>
          <w:sz w:val="28"/>
          <w:szCs w:val="28"/>
          <w:rtl/>
        </w:rPr>
        <w:t xml:space="preserve">تصريح بالشرف يتم فيه إعلان ممثل الشركة عن موافقته للأنظمة ا لأساسية والداخلية للجامعة الملكية المغربية للكرة </w:t>
      </w:r>
      <w:proofErr w:type="spellStart"/>
      <w:r w:rsidRPr="0050501E">
        <w:rPr>
          <w:rFonts w:asciiTheme="majorBidi" w:hAnsiTheme="majorBidi" w:cstheme="majorBidi"/>
          <w:sz w:val="28"/>
          <w:szCs w:val="28"/>
          <w:rtl/>
        </w:rPr>
        <w:t>الجديدية</w:t>
      </w:r>
      <w:proofErr w:type="spellEnd"/>
      <w:r w:rsidRPr="0050501E">
        <w:rPr>
          <w:rFonts w:asciiTheme="majorBidi" w:hAnsiTheme="majorBidi" w:cstheme="majorBidi"/>
          <w:sz w:val="28"/>
          <w:szCs w:val="28"/>
          <w:rtl/>
        </w:rPr>
        <w:t xml:space="preserve"> والعصب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1"/>
          <w:numId w:val="5"/>
        </w:numPr>
        <w:bidi/>
        <w:spacing w:after="0" w:line="240" w:lineRule="auto"/>
        <w:ind w:hanging="364"/>
        <w:rPr>
          <w:rFonts w:asciiTheme="majorBidi" w:hAnsiTheme="majorBidi" w:cstheme="majorBidi"/>
          <w:sz w:val="28"/>
          <w:szCs w:val="28"/>
        </w:rPr>
      </w:pPr>
      <w:r w:rsidRPr="0050501E">
        <w:rPr>
          <w:rFonts w:asciiTheme="majorBidi" w:hAnsiTheme="majorBidi" w:cstheme="majorBidi"/>
          <w:sz w:val="28"/>
          <w:szCs w:val="28"/>
          <w:rtl/>
        </w:rPr>
        <w:t xml:space="preserve">اعتماد الإدارة المكلفة بالرياضة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3" w:hanging="10"/>
        <w:jc w:val="right"/>
        <w:rPr>
          <w:rFonts w:asciiTheme="majorBidi" w:hAnsiTheme="majorBidi" w:cstheme="majorBidi"/>
          <w:b/>
          <w:bCs/>
          <w:sz w:val="28"/>
          <w:szCs w:val="28"/>
        </w:rPr>
      </w:pPr>
      <w:r w:rsidRPr="0050501E">
        <w:rPr>
          <w:rFonts w:asciiTheme="majorBidi" w:hAnsiTheme="majorBidi" w:cstheme="majorBidi"/>
          <w:b/>
          <w:bCs/>
          <w:sz w:val="28"/>
          <w:szCs w:val="28"/>
          <w:u w:val="single" w:color="000000"/>
          <w:rtl/>
        </w:rPr>
        <w:t xml:space="preserve">الأشخاص </w:t>
      </w:r>
      <w:proofErr w:type="spellStart"/>
      <w:r w:rsidRPr="0050501E">
        <w:rPr>
          <w:rFonts w:asciiTheme="majorBidi" w:hAnsiTheme="majorBidi" w:cstheme="majorBidi"/>
          <w:b/>
          <w:bCs/>
          <w:sz w:val="28"/>
          <w:szCs w:val="28"/>
          <w:u w:val="single" w:color="000000"/>
          <w:rtl/>
        </w:rPr>
        <w:t>الذاتيون</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rtl/>
        </w:rPr>
        <w:t xml:space="preserve">  </w:t>
      </w:r>
    </w:p>
    <w:p w:rsidR="00906606" w:rsidRPr="0050501E" w:rsidRDefault="00906606" w:rsidP="00B178FD">
      <w:pPr>
        <w:spacing w:after="0" w:line="240" w:lineRule="auto"/>
        <w:ind w:left="-3" w:hanging="10"/>
        <w:jc w:val="right"/>
        <w:rPr>
          <w:rFonts w:asciiTheme="majorBidi" w:hAnsiTheme="majorBidi" w:cstheme="majorBidi"/>
          <w:sz w:val="28"/>
          <w:szCs w:val="28"/>
          <w:rtl/>
          <w:lang w:bidi="ar-MA"/>
        </w:rPr>
      </w:pPr>
      <w:r w:rsidRPr="0050501E">
        <w:rPr>
          <w:rFonts w:asciiTheme="majorBidi" w:hAnsiTheme="majorBidi" w:cstheme="majorBidi"/>
          <w:b/>
          <w:bCs/>
          <w:sz w:val="28"/>
          <w:szCs w:val="28"/>
          <w:rtl/>
          <w:lang w:bidi="ar-MA"/>
        </w:rPr>
        <w:t xml:space="preserve"> </w:t>
      </w:r>
      <w:proofErr w:type="gramStart"/>
      <w:r w:rsidRPr="0050501E">
        <w:rPr>
          <w:rFonts w:asciiTheme="majorBidi" w:hAnsiTheme="majorBidi" w:cstheme="majorBidi"/>
          <w:sz w:val="28"/>
          <w:szCs w:val="28"/>
          <w:rtl/>
          <w:lang w:bidi="ar-MA"/>
        </w:rPr>
        <w:t>سنة</w:t>
      </w:r>
      <w:proofErr w:type="gramEnd"/>
      <w:r w:rsidRPr="0050501E">
        <w:rPr>
          <w:rFonts w:asciiTheme="majorBidi" w:hAnsiTheme="majorBidi" w:cstheme="majorBidi"/>
          <w:b/>
          <w:bCs/>
          <w:sz w:val="28"/>
          <w:szCs w:val="28"/>
          <w:rtl/>
        </w:rPr>
        <w:t>.</w:t>
      </w:r>
      <w:r w:rsidRPr="0050501E">
        <w:rPr>
          <w:rFonts w:asciiTheme="majorBidi" w:hAnsiTheme="majorBidi" w:cstheme="majorBidi"/>
          <w:sz w:val="28"/>
          <w:szCs w:val="28"/>
          <w:rtl/>
          <w:lang w:bidi="ar-MA"/>
        </w:rPr>
        <w:t xml:space="preserve"> </w:t>
      </w:r>
      <w:r w:rsidRPr="0050501E">
        <w:rPr>
          <w:rFonts w:asciiTheme="majorBidi" w:hAnsiTheme="majorBidi" w:cstheme="majorBidi"/>
          <w:sz w:val="28"/>
          <w:szCs w:val="28"/>
          <w:lang w:bidi="ar-MA"/>
        </w:rPr>
        <w:t xml:space="preserve">20 </w:t>
      </w:r>
      <w:r w:rsidRPr="0050501E">
        <w:rPr>
          <w:rFonts w:asciiTheme="majorBidi" w:hAnsiTheme="majorBidi"/>
          <w:sz w:val="28"/>
          <w:szCs w:val="28"/>
          <w:rtl/>
          <w:lang w:bidi="ar-MA"/>
        </w:rPr>
        <w:t>عن</w:t>
      </w:r>
      <w:r w:rsidRPr="0050501E">
        <w:rPr>
          <w:rFonts w:asciiTheme="majorBidi" w:hAnsiTheme="majorBidi" w:cstheme="majorBidi"/>
          <w:sz w:val="28"/>
          <w:szCs w:val="28"/>
          <w:lang w:bidi="ar-MA"/>
        </w:rPr>
        <w:t xml:space="preserve"> </w:t>
      </w:r>
      <w:r w:rsidRPr="0050501E">
        <w:rPr>
          <w:rFonts w:asciiTheme="majorBidi" w:hAnsiTheme="majorBidi" w:cstheme="majorBidi"/>
          <w:sz w:val="28"/>
          <w:szCs w:val="28"/>
          <w:rtl/>
          <w:lang w:bidi="ar-MA"/>
        </w:rPr>
        <w:t>ان لا يقل سن</w:t>
      </w:r>
      <w:r w:rsidR="00B178FD">
        <w:rPr>
          <w:rFonts w:asciiTheme="majorBidi" w:hAnsiTheme="majorBidi" w:cstheme="majorBidi" w:hint="cs"/>
          <w:sz w:val="28"/>
          <w:szCs w:val="28"/>
          <w:rtl/>
          <w:lang w:bidi="ar-MA"/>
        </w:rPr>
        <w:t>ه</w:t>
      </w:r>
    </w:p>
    <w:p w:rsidR="00906606" w:rsidRPr="0050501E" w:rsidRDefault="00906606" w:rsidP="00D850E6">
      <w:pPr>
        <w:spacing w:after="0" w:line="240" w:lineRule="auto"/>
        <w:ind w:left="-3" w:hanging="10"/>
        <w:jc w:val="right"/>
        <w:rPr>
          <w:rFonts w:asciiTheme="majorBidi" w:hAnsiTheme="majorBidi" w:cstheme="majorBidi"/>
          <w:sz w:val="28"/>
          <w:szCs w:val="28"/>
          <w:rtl/>
          <w:lang w:bidi="ar-MA"/>
        </w:rPr>
      </w:pPr>
      <w:r w:rsidRPr="0050501E">
        <w:rPr>
          <w:rFonts w:asciiTheme="majorBidi" w:hAnsiTheme="majorBidi" w:cstheme="majorBidi"/>
          <w:sz w:val="28"/>
          <w:szCs w:val="28"/>
          <w:rtl/>
        </w:rPr>
        <w:t xml:space="preserve">أن يكون ذ </w:t>
      </w:r>
      <w:proofErr w:type="gramStart"/>
      <w:r w:rsidRPr="0050501E">
        <w:rPr>
          <w:rFonts w:asciiTheme="majorBidi" w:hAnsiTheme="majorBidi" w:cstheme="majorBidi"/>
          <w:sz w:val="28"/>
          <w:szCs w:val="28"/>
          <w:rtl/>
        </w:rPr>
        <w:t>وجنسية</w:t>
      </w:r>
      <w:proofErr w:type="gramEnd"/>
      <w:r w:rsidRPr="0050501E">
        <w:rPr>
          <w:rFonts w:asciiTheme="majorBidi" w:hAnsiTheme="majorBidi" w:cstheme="majorBidi"/>
          <w:sz w:val="28"/>
          <w:szCs w:val="28"/>
          <w:rtl/>
        </w:rPr>
        <w:t xml:space="preserve"> مغربية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أن يكون متمتع ا بكامل حقوقه المدنية </w:t>
      </w:r>
      <w:proofErr w:type="gramStart"/>
      <w:r w:rsidRPr="0050501E">
        <w:rPr>
          <w:rFonts w:asciiTheme="majorBidi" w:hAnsiTheme="majorBidi" w:cstheme="majorBidi"/>
          <w:sz w:val="28"/>
          <w:szCs w:val="28"/>
          <w:rtl/>
        </w:rPr>
        <w:t xml:space="preserve">والسياسية </w:t>
      </w:r>
      <w:r w:rsidRPr="0050501E">
        <w:rPr>
          <w:rFonts w:asciiTheme="majorBidi" w:hAnsiTheme="majorBidi" w:cstheme="majorBidi"/>
          <w:b/>
          <w:bCs/>
          <w:sz w:val="28"/>
          <w:szCs w:val="28"/>
          <w:rtl/>
        </w:rPr>
        <w:t>.</w:t>
      </w:r>
      <w:proofErr w:type="gramEnd"/>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أن يتوفر على قسيمة بيضاء خالية من كل السوابق أو ما يعادلها</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أن يكون مستوفيا لأداء </w:t>
      </w:r>
      <w:proofErr w:type="gramStart"/>
      <w:r w:rsidRPr="0050501E">
        <w:rPr>
          <w:rFonts w:asciiTheme="majorBidi" w:hAnsiTheme="majorBidi" w:cstheme="majorBidi"/>
          <w:sz w:val="28"/>
          <w:szCs w:val="28"/>
          <w:rtl/>
        </w:rPr>
        <w:t>واجب</w:t>
      </w:r>
      <w:proofErr w:type="gramEnd"/>
      <w:r w:rsidRPr="0050501E">
        <w:rPr>
          <w:rFonts w:asciiTheme="majorBidi" w:hAnsiTheme="majorBidi" w:cstheme="majorBidi"/>
          <w:sz w:val="28"/>
          <w:szCs w:val="28"/>
          <w:rtl/>
        </w:rPr>
        <w:t xml:space="preserve"> الانخراط السنوي بالعصبة والجامعة الملكية المغربية للكرة الحديدية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714740">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في حالة رفض العضوية يمكن للمعني عرض طلبه على الجمع العام للبث </w:t>
      </w:r>
      <w:proofErr w:type="gramStart"/>
      <w:r w:rsidRPr="0050501E">
        <w:rPr>
          <w:rFonts w:asciiTheme="majorBidi" w:hAnsiTheme="majorBidi" w:cstheme="majorBidi"/>
          <w:sz w:val="28"/>
          <w:szCs w:val="28"/>
          <w:rtl/>
        </w:rPr>
        <w:t>فيه  وبمجرد</w:t>
      </w:r>
      <w:proofErr w:type="gramEnd"/>
      <w:r w:rsidRPr="0050501E">
        <w:rPr>
          <w:rFonts w:asciiTheme="majorBidi" w:hAnsiTheme="majorBidi" w:cstheme="majorBidi"/>
          <w:sz w:val="28"/>
          <w:szCs w:val="28"/>
          <w:rtl/>
        </w:rPr>
        <w:t xml:space="preserve"> ما يصبح قبوله فعليا يكتسب كامل حقوقه ويخضع للالتزامات المترتبة عن ذلك كما هو منصوص عليه في المادة </w:t>
      </w:r>
      <w:r w:rsidR="00714740">
        <w:rPr>
          <w:rFonts w:asciiTheme="majorBidi" w:hAnsiTheme="majorBidi" w:cstheme="majorBidi" w:hint="cs"/>
          <w:sz w:val="28"/>
          <w:szCs w:val="28"/>
          <w:rtl/>
        </w:rPr>
        <w:t>11 أدناه</w:t>
      </w:r>
      <w:r w:rsidR="00714740" w:rsidRPr="0050501E">
        <w:rPr>
          <w:rFonts w:asciiTheme="majorBidi" w:hAnsiTheme="majorBidi" w:cstheme="majorBidi"/>
          <w:b/>
          <w:bCs/>
          <w:sz w:val="28"/>
          <w:szCs w:val="28"/>
          <w:rtl/>
        </w:rPr>
        <w:t>.</w:t>
      </w:r>
      <w:r w:rsidRPr="0050501E">
        <w:rPr>
          <w:rFonts w:asciiTheme="majorBidi" w:hAnsiTheme="majorBidi" w:cstheme="majorBidi"/>
          <w:sz w:val="28"/>
          <w:szCs w:val="28"/>
        </w:rPr>
        <w:t xml:space="preserve"> </w:t>
      </w:r>
    </w:p>
    <w:p w:rsidR="00906606" w:rsidRPr="004F07B4" w:rsidRDefault="004F07B4" w:rsidP="00DD1144">
      <w:pPr>
        <w:pStyle w:val="Titre2"/>
        <w:bidi/>
        <w:spacing w:before="0" w:after="240" w:line="240" w:lineRule="auto"/>
        <w:ind w:left="-3"/>
        <w:rPr>
          <w:rFonts w:asciiTheme="majorBidi" w:hAnsiTheme="majorBidi" w:cstheme="majorBidi"/>
          <w:b w:val="0"/>
          <w:color w:val="auto"/>
          <w:sz w:val="28"/>
          <w:szCs w:val="28"/>
          <w:u w:val="single"/>
        </w:rPr>
      </w:pPr>
      <w:proofErr w:type="gramStart"/>
      <w:r w:rsidRPr="004F07B4">
        <w:rPr>
          <w:rFonts w:asciiTheme="majorBidi" w:hAnsiTheme="majorBidi" w:cstheme="majorBidi" w:hint="cs"/>
          <w:b w:val="0"/>
          <w:color w:val="auto"/>
          <w:sz w:val="28"/>
          <w:szCs w:val="28"/>
          <w:u w:val="single"/>
          <w:rtl/>
        </w:rPr>
        <w:t>المادة</w:t>
      </w:r>
      <w:proofErr w:type="gramEnd"/>
      <w:r w:rsidRPr="004F07B4">
        <w:rPr>
          <w:rFonts w:asciiTheme="majorBidi" w:hAnsiTheme="majorBidi" w:cstheme="majorBidi" w:hint="cs"/>
          <w:b w:val="0"/>
          <w:color w:val="auto"/>
          <w:sz w:val="28"/>
          <w:szCs w:val="28"/>
          <w:u w:val="single"/>
          <w:rtl/>
        </w:rPr>
        <w:t xml:space="preserve"> </w:t>
      </w:r>
      <w:proofErr w:type="spellStart"/>
      <w:r w:rsidRPr="004F07B4">
        <w:rPr>
          <w:rFonts w:asciiTheme="majorBidi" w:hAnsiTheme="majorBidi" w:cstheme="majorBidi" w:hint="cs"/>
          <w:b w:val="0"/>
          <w:color w:val="auto"/>
          <w:sz w:val="28"/>
          <w:szCs w:val="28"/>
          <w:u w:val="single"/>
          <w:rtl/>
        </w:rPr>
        <w:t>10</w:t>
      </w:r>
      <w:r w:rsidR="00906606" w:rsidRPr="004F07B4">
        <w:rPr>
          <w:rFonts w:asciiTheme="majorBidi" w:hAnsiTheme="majorBidi" w:cstheme="majorBidi"/>
          <w:b w:val="0"/>
          <w:color w:val="auto"/>
          <w:sz w:val="28"/>
          <w:szCs w:val="28"/>
          <w:u w:val="single"/>
          <w:rtl/>
        </w:rPr>
        <w:t>:</w:t>
      </w:r>
      <w:proofErr w:type="spellEnd"/>
      <w:r w:rsidR="00906606" w:rsidRPr="004F07B4">
        <w:rPr>
          <w:rFonts w:asciiTheme="majorBidi" w:hAnsiTheme="majorBidi" w:cstheme="majorBidi"/>
          <w:b w:val="0"/>
          <w:color w:val="auto"/>
          <w:sz w:val="28"/>
          <w:szCs w:val="28"/>
          <w:u w:val="single"/>
          <w:rtl/>
        </w:rPr>
        <w:t xml:space="preserve"> حقوق ا لأعضاء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يتمتع أعضاء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بالحقوق التالية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b/>
          <w:bCs/>
          <w:sz w:val="28"/>
          <w:szCs w:val="28"/>
          <w:rtl/>
        </w:rPr>
        <w:t xml:space="preserve">  </w:t>
      </w:r>
    </w:p>
    <w:p w:rsidR="00906606" w:rsidRPr="0050501E" w:rsidRDefault="00906606" w:rsidP="00D850E6">
      <w:pPr>
        <w:numPr>
          <w:ilvl w:val="0"/>
          <w:numId w:val="6"/>
        </w:numPr>
        <w:bidi/>
        <w:spacing w:after="0" w:line="240" w:lineRule="auto"/>
        <w:ind w:left="643" w:right="11" w:hanging="363"/>
        <w:jc w:val="both"/>
        <w:rPr>
          <w:rFonts w:asciiTheme="majorBidi" w:hAnsiTheme="majorBidi" w:cstheme="majorBidi"/>
          <w:sz w:val="28"/>
          <w:szCs w:val="28"/>
        </w:rPr>
      </w:pPr>
      <w:r w:rsidRPr="0050501E">
        <w:rPr>
          <w:rFonts w:asciiTheme="majorBidi" w:hAnsiTheme="majorBidi" w:cstheme="majorBidi"/>
          <w:sz w:val="28"/>
          <w:szCs w:val="28"/>
          <w:rtl/>
        </w:rPr>
        <w:t>المشاركة في الجمع العام للعصبة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6"/>
        </w:numPr>
        <w:bidi/>
        <w:spacing w:after="0" w:line="240" w:lineRule="auto"/>
        <w:ind w:left="643" w:right="11" w:hanging="363"/>
        <w:jc w:val="both"/>
        <w:rPr>
          <w:rFonts w:asciiTheme="majorBidi" w:hAnsiTheme="majorBidi" w:cstheme="majorBidi"/>
          <w:sz w:val="28"/>
          <w:szCs w:val="28"/>
        </w:rPr>
      </w:pPr>
      <w:r w:rsidRPr="0050501E">
        <w:rPr>
          <w:rFonts w:asciiTheme="majorBidi" w:hAnsiTheme="majorBidi" w:cstheme="majorBidi"/>
          <w:sz w:val="28"/>
          <w:szCs w:val="28"/>
          <w:rtl/>
        </w:rPr>
        <w:t xml:space="preserve">الاطلاع مسبقا على جدول الأعمال وتلقي الدعوة إلى حضوره داخل الآجال وممارسة حق التصويت وفقا لشروط </w:t>
      </w:r>
      <w:proofErr w:type="spellStart"/>
      <w:r w:rsidRPr="0050501E">
        <w:rPr>
          <w:rFonts w:asciiTheme="majorBidi" w:hAnsiTheme="majorBidi" w:cstheme="majorBidi"/>
          <w:sz w:val="28"/>
          <w:szCs w:val="28"/>
          <w:rtl/>
        </w:rPr>
        <w:t>الثمتيلية</w:t>
      </w:r>
      <w:proofErr w:type="spellEnd"/>
      <w:r w:rsidRPr="0050501E">
        <w:rPr>
          <w:rFonts w:asciiTheme="majorBidi" w:hAnsiTheme="majorBidi" w:cstheme="majorBidi"/>
          <w:sz w:val="28"/>
          <w:szCs w:val="28"/>
          <w:rtl/>
        </w:rPr>
        <w:t xml:space="preserve"> في الجموع العامة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6"/>
        </w:numPr>
        <w:bidi/>
        <w:spacing w:after="0" w:line="240" w:lineRule="auto"/>
        <w:ind w:left="643" w:right="11" w:hanging="363"/>
        <w:jc w:val="both"/>
        <w:rPr>
          <w:rFonts w:asciiTheme="majorBidi" w:hAnsiTheme="majorBidi" w:cstheme="majorBidi"/>
          <w:sz w:val="28"/>
          <w:szCs w:val="28"/>
        </w:rPr>
      </w:pPr>
      <w:r w:rsidRPr="0050501E">
        <w:rPr>
          <w:rFonts w:asciiTheme="majorBidi" w:hAnsiTheme="majorBidi" w:cstheme="majorBidi"/>
          <w:sz w:val="28"/>
          <w:szCs w:val="28"/>
          <w:rtl/>
        </w:rPr>
        <w:t xml:space="preserve">ابداء ملاحظات بخصوص النقط المدرجة في جدول أعمال الجمع العام وتقديم اقتراحات بغرض </w:t>
      </w:r>
      <w:proofErr w:type="spellStart"/>
      <w:r w:rsidRPr="0050501E">
        <w:rPr>
          <w:rFonts w:asciiTheme="majorBidi" w:hAnsiTheme="majorBidi" w:cstheme="majorBidi"/>
          <w:sz w:val="28"/>
          <w:szCs w:val="28"/>
          <w:rtl/>
        </w:rPr>
        <w:t>إغنائه</w:t>
      </w:r>
      <w:proofErr w:type="spellEnd"/>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6"/>
        </w:numPr>
        <w:bidi/>
        <w:spacing w:after="0" w:line="240" w:lineRule="auto"/>
        <w:ind w:left="643" w:right="11" w:hanging="363"/>
        <w:jc w:val="both"/>
        <w:rPr>
          <w:rFonts w:asciiTheme="majorBidi" w:hAnsiTheme="majorBidi" w:cstheme="majorBidi"/>
          <w:sz w:val="28"/>
          <w:szCs w:val="28"/>
        </w:rPr>
      </w:pPr>
      <w:r w:rsidRPr="0050501E">
        <w:rPr>
          <w:rFonts w:asciiTheme="majorBidi" w:hAnsiTheme="majorBidi" w:cstheme="majorBidi"/>
          <w:sz w:val="28"/>
          <w:szCs w:val="28"/>
          <w:rtl/>
        </w:rPr>
        <w:lastRenderedPageBreak/>
        <w:t xml:space="preserve">ا </w:t>
      </w:r>
      <w:proofErr w:type="spellStart"/>
      <w:r w:rsidRPr="0050501E">
        <w:rPr>
          <w:rFonts w:asciiTheme="majorBidi" w:hAnsiTheme="majorBidi" w:cstheme="majorBidi"/>
          <w:sz w:val="28"/>
          <w:szCs w:val="28"/>
          <w:rtl/>
        </w:rPr>
        <w:t>لاطلاع</w:t>
      </w:r>
      <w:proofErr w:type="spellEnd"/>
      <w:r w:rsidRPr="0050501E">
        <w:rPr>
          <w:rFonts w:asciiTheme="majorBidi" w:hAnsiTheme="majorBidi" w:cstheme="majorBidi"/>
          <w:sz w:val="28"/>
          <w:szCs w:val="28"/>
          <w:rtl/>
        </w:rPr>
        <w:t xml:space="preserve"> على قضايا العصبة عن طريق أجهزتها وهياكلها المخصصة لهذا الغرض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6"/>
        </w:numPr>
        <w:bidi/>
        <w:spacing w:after="0" w:line="240" w:lineRule="auto"/>
        <w:ind w:left="643" w:right="11" w:hanging="363"/>
        <w:jc w:val="both"/>
        <w:rPr>
          <w:rFonts w:asciiTheme="majorBidi" w:hAnsiTheme="majorBidi" w:cstheme="majorBidi"/>
          <w:sz w:val="28"/>
          <w:szCs w:val="28"/>
        </w:rPr>
      </w:pPr>
      <w:r w:rsidRPr="0050501E">
        <w:rPr>
          <w:rFonts w:asciiTheme="majorBidi" w:hAnsiTheme="majorBidi" w:cstheme="majorBidi"/>
          <w:sz w:val="28"/>
          <w:szCs w:val="28"/>
          <w:rtl/>
        </w:rPr>
        <w:t xml:space="preserve">المشاركة عند الاقتضاء في المنافسات والتظاهرات الرياضية التي تنظمها أ و ترخص لها الجامعة الملكية المغربية </w:t>
      </w:r>
      <w:proofErr w:type="spellStart"/>
      <w:r w:rsidRPr="0050501E">
        <w:rPr>
          <w:rFonts w:asciiTheme="majorBidi" w:hAnsiTheme="majorBidi" w:cstheme="majorBidi"/>
          <w:sz w:val="28"/>
          <w:szCs w:val="28"/>
          <w:rtl/>
        </w:rPr>
        <w:t>لللكرة</w:t>
      </w:r>
      <w:proofErr w:type="spellEnd"/>
      <w:r w:rsidRPr="0050501E">
        <w:rPr>
          <w:rFonts w:asciiTheme="majorBidi" w:hAnsiTheme="majorBidi" w:cstheme="majorBidi"/>
          <w:sz w:val="28"/>
          <w:szCs w:val="28"/>
          <w:rtl/>
        </w:rPr>
        <w:t xml:space="preserve"> الحديدية  والعصبة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6"/>
        </w:numPr>
        <w:bidi/>
        <w:spacing w:after="0" w:line="240" w:lineRule="auto"/>
        <w:ind w:left="643" w:right="11" w:hanging="363"/>
        <w:jc w:val="both"/>
        <w:rPr>
          <w:rFonts w:asciiTheme="majorBidi" w:hAnsiTheme="majorBidi" w:cstheme="majorBidi"/>
          <w:sz w:val="28"/>
          <w:szCs w:val="28"/>
        </w:rPr>
      </w:pPr>
      <w:r w:rsidRPr="0050501E">
        <w:rPr>
          <w:rFonts w:asciiTheme="majorBidi" w:hAnsiTheme="majorBidi" w:cstheme="majorBidi"/>
          <w:sz w:val="28"/>
          <w:szCs w:val="28"/>
          <w:rtl/>
        </w:rPr>
        <w:t xml:space="preserve">ممارسة باقي الحقوق الاخرى المنصوص عليها في النظام الأساسي </w:t>
      </w:r>
      <w:proofErr w:type="spellStart"/>
      <w:r w:rsidRPr="0050501E">
        <w:rPr>
          <w:rFonts w:asciiTheme="majorBidi" w:hAnsiTheme="majorBidi" w:cstheme="majorBidi"/>
          <w:sz w:val="28"/>
          <w:szCs w:val="28"/>
          <w:rtl/>
        </w:rPr>
        <w:t>وا</w:t>
      </w:r>
      <w:proofErr w:type="spellEnd"/>
      <w:r w:rsidRPr="0050501E">
        <w:rPr>
          <w:rFonts w:asciiTheme="majorBidi" w:hAnsiTheme="majorBidi" w:cstheme="majorBidi"/>
          <w:sz w:val="28"/>
          <w:szCs w:val="28"/>
          <w:rtl/>
        </w:rPr>
        <w:t xml:space="preserve"> لأنظمة العامة</w:t>
      </w:r>
      <w:r w:rsidRPr="0050501E">
        <w:rPr>
          <w:rFonts w:asciiTheme="majorBidi" w:hAnsiTheme="majorBidi" w:cstheme="majorBidi"/>
          <w:b/>
          <w:bCs/>
          <w:sz w:val="28"/>
          <w:szCs w:val="28"/>
          <w:rtl/>
        </w:rPr>
        <w:t>.</w:t>
      </w:r>
    </w:p>
    <w:p w:rsidR="00906606" w:rsidRPr="00714740" w:rsidRDefault="00BE7C27" w:rsidP="00DD1144">
      <w:pPr>
        <w:pStyle w:val="Titre2"/>
        <w:bidi/>
        <w:spacing w:after="240" w:line="240" w:lineRule="auto"/>
        <w:ind w:left="1"/>
        <w:rPr>
          <w:rFonts w:asciiTheme="majorBidi" w:hAnsiTheme="majorBidi" w:cstheme="majorBidi"/>
          <w:b w:val="0"/>
          <w:color w:val="auto"/>
          <w:sz w:val="28"/>
          <w:szCs w:val="28"/>
          <w:u w:val="single"/>
        </w:rPr>
      </w:pPr>
      <w:r w:rsidRPr="00714740">
        <w:rPr>
          <w:rFonts w:asciiTheme="majorBidi" w:hAnsiTheme="majorBidi" w:cstheme="majorBidi" w:hint="cs"/>
          <w:b w:val="0"/>
          <w:color w:val="auto"/>
          <w:sz w:val="28"/>
          <w:szCs w:val="28"/>
          <w:u w:val="single"/>
          <w:rtl/>
        </w:rPr>
        <w:t xml:space="preserve">المادة </w:t>
      </w:r>
      <w:proofErr w:type="spellStart"/>
      <w:r w:rsidRPr="00714740">
        <w:rPr>
          <w:rFonts w:asciiTheme="majorBidi" w:hAnsiTheme="majorBidi" w:cstheme="majorBidi" w:hint="cs"/>
          <w:b w:val="0"/>
          <w:color w:val="auto"/>
          <w:sz w:val="28"/>
          <w:szCs w:val="28"/>
          <w:u w:val="single"/>
          <w:rtl/>
        </w:rPr>
        <w:t>11</w:t>
      </w:r>
      <w:r w:rsidR="00906606" w:rsidRPr="00714740">
        <w:rPr>
          <w:rFonts w:asciiTheme="majorBidi" w:hAnsiTheme="majorBidi" w:cstheme="majorBidi"/>
          <w:b w:val="0"/>
          <w:color w:val="auto"/>
          <w:sz w:val="28"/>
          <w:szCs w:val="28"/>
          <w:u w:val="single"/>
          <w:rtl/>
        </w:rPr>
        <w:t>:</w:t>
      </w:r>
      <w:proofErr w:type="spellEnd"/>
      <w:r w:rsidR="00906606" w:rsidRPr="00714740">
        <w:rPr>
          <w:rFonts w:asciiTheme="majorBidi" w:hAnsiTheme="majorBidi" w:cstheme="majorBidi"/>
          <w:b w:val="0"/>
          <w:color w:val="auto"/>
          <w:sz w:val="28"/>
          <w:szCs w:val="28"/>
          <w:u w:val="single"/>
          <w:rtl/>
        </w:rPr>
        <w:t xml:space="preserve"> التزامات ا </w:t>
      </w:r>
      <w:proofErr w:type="gramStart"/>
      <w:r w:rsidR="00906606" w:rsidRPr="00714740">
        <w:rPr>
          <w:rFonts w:asciiTheme="majorBidi" w:hAnsiTheme="majorBidi" w:cstheme="majorBidi"/>
          <w:b w:val="0"/>
          <w:color w:val="auto"/>
          <w:sz w:val="28"/>
          <w:szCs w:val="28"/>
          <w:u w:val="single"/>
          <w:rtl/>
        </w:rPr>
        <w:t xml:space="preserve">لأعضاء  </w:t>
      </w:r>
      <w:proofErr w:type="gramEnd"/>
    </w:p>
    <w:p w:rsidR="00906606" w:rsidRPr="0050501E" w:rsidRDefault="00906606" w:rsidP="00B178FD">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يجب على كل عضو من أعضاء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لل</w:t>
      </w:r>
      <w:r w:rsidR="00B178FD">
        <w:rPr>
          <w:rFonts w:asciiTheme="majorBidi" w:hAnsiTheme="majorBidi" w:cstheme="majorBidi" w:hint="cs"/>
          <w:sz w:val="28"/>
          <w:szCs w:val="28"/>
          <w:rtl/>
        </w:rPr>
        <w:t>كرة الحديدية</w:t>
      </w:r>
      <w:r w:rsidRPr="0050501E">
        <w:rPr>
          <w:rFonts w:asciiTheme="majorBidi" w:hAnsiTheme="majorBidi" w:cstheme="majorBidi"/>
          <w:sz w:val="28"/>
          <w:szCs w:val="28"/>
          <w:rtl/>
        </w:rPr>
        <w:t xml:space="preserve"> الالتزام بما يلي :  </w:t>
      </w:r>
    </w:p>
    <w:p w:rsidR="00906606" w:rsidRDefault="00906606" w:rsidP="00D850E6">
      <w:pPr>
        <w:bidi/>
        <w:spacing w:after="0" w:line="240" w:lineRule="auto"/>
        <w:ind w:right="11"/>
        <w:jc w:val="both"/>
        <w:rPr>
          <w:rFonts w:asciiTheme="majorBidi" w:hAnsiTheme="majorBidi" w:cstheme="majorBidi"/>
          <w:sz w:val="28"/>
          <w:szCs w:val="28"/>
          <w:rtl/>
        </w:rPr>
      </w:pPr>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التقيد</w:t>
      </w:r>
      <w:proofErr w:type="spellEnd"/>
      <w:r w:rsidRPr="0050501E">
        <w:rPr>
          <w:rFonts w:asciiTheme="majorBidi" w:hAnsiTheme="majorBidi" w:cstheme="majorBidi"/>
          <w:sz w:val="28"/>
          <w:szCs w:val="28"/>
          <w:rtl/>
        </w:rPr>
        <w:t xml:space="preserve"> بصرامة بمقتضيات النظام الأساسي </w:t>
      </w:r>
      <w:proofErr w:type="spellStart"/>
      <w:r w:rsidRPr="0050501E">
        <w:rPr>
          <w:rFonts w:asciiTheme="majorBidi" w:hAnsiTheme="majorBidi" w:cstheme="majorBidi"/>
          <w:sz w:val="28"/>
          <w:szCs w:val="28"/>
          <w:rtl/>
        </w:rPr>
        <w:t>وا</w:t>
      </w:r>
      <w:proofErr w:type="spellEnd"/>
      <w:r w:rsidRPr="0050501E">
        <w:rPr>
          <w:rFonts w:asciiTheme="majorBidi" w:hAnsiTheme="majorBidi" w:cstheme="majorBidi"/>
          <w:sz w:val="28"/>
          <w:szCs w:val="28"/>
          <w:rtl/>
        </w:rPr>
        <w:t xml:space="preserve"> لأنظمة العامة وكذا بالت وجيهات والقرارات المتخذة من طرف أجهزتها. </w:t>
      </w:r>
    </w:p>
    <w:p w:rsidR="00714740" w:rsidRPr="00714740" w:rsidRDefault="00714740" w:rsidP="00714740">
      <w:pPr>
        <w:pStyle w:val="Paragraphedeliste"/>
        <w:numPr>
          <w:ilvl w:val="0"/>
          <w:numId w:val="7"/>
        </w:numPr>
        <w:bidi/>
        <w:spacing w:after="0" w:line="240" w:lineRule="auto"/>
        <w:ind w:right="11"/>
        <w:jc w:val="both"/>
        <w:rPr>
          <w:rFonts w:asciiTheme="majorBidi" w:hAnsiTheme="majorBidi" w:cstheme="majorBidi"/>
          <w:sz w:val="28"/>
          <w:szCs w:val="28"/>
        </w:rPr>
      </w:pPr>
      <w:proofErr w:type="gramStart"/>
      <w:r>
        <w:rPr>
          <w:rFonts w:asciiTheme="majorBidi" w:hAnsiTheme="majorBidi" w:cstheme="majorBidi" w:hint="cs"/>
          <w:sz w:val="28"/>
          <w:szCs w:val="28"/>
          <w:rtl/>
        </w:rPr>
        <w:t>يجب</w:t>
      </w:r>
      <w:proofErr w:type="gramEnd"/>
      <w:r>
        <w:rPr>
          <w:rFonts w:asciiTheme="majorBidi" w:hAnsiTheme="majorBidi" w:cstheme="majorBidi" w:hint="cs"/>
          <w:sz w:val="28"/>
          <w:szCs w:val="28"/>
          <w:rtl/>
        </w:rPr>
        <w:t xml:space="preserve"> على الأعضاء أن يكونوا منخرطين في الجمعية</w:t>
      </w:r>
      <w:r w:rsidR="00E13FBB">
        <w:rPr>
          <w:rFonts w:asciiTheme="majorBidi" w:hAnsiTheme="majorBidi" w:cstheme="majorBidi" w:hint="cs"/>
          <w:b/>
          <w:bCs/>
          <w:sz w:val="28"/>
          <w:szCs w:val="28"/>
          <w:rtl/>
        </w:rPr>
        <w:t xml:space="preserve"> أو </w:t>
      </w:r>
      <w:r w:rsidR="00E13FBB" w:rsidRPr="00E13FBB">
        <w:rPr>
          <w:rFonts w:asciiTheme="majorBidi" w:hAnsiTheme="majorBidi" w:cstheme="majorBidi" w:hint="cs"/>
          <w:sz w:val="28"/>
          <w:szCs w:val="28"/>
          <w:rtl/>
        </w:rPr>
        <w:t>في الشركة الرياضية</w:t>
      </w:r>
      <w:r w:rsidR="00E13FBB" w:rsidRPr="0050501E">
        <w:rPr>
          <w:rFonts w:asciiTheme="majorBidi" w:hAnsiTheme="majorBidi" w:cstheme="majorBidi"/>
          <w:sz w:val="28"/>
          <w:szCs w:val="28"/>
          <w:rtl/>
        </w:rPr>
        <w:t>.</w:t>
      </w:r>
    </w:p>
    <w:p w:rsidR="00906606" w:rsidRPr="0050501E" w:rsidRDefault="00906606" w:rsidP="00D850E6">
      <w:pPr>
        <w:numPr>
          <w:ilvl w:val="0"/>
          <w:numId w:val="7"/>
        </w:numPr>
        <w:bidi/>
        <w:spacing w:after="0" w:line="240" w:lineRule="auto"/>
        <w:ind w:right="11"/>
        <w:jc w:val="both"/>
        <w:rPr>
          <w:rFonts w:asciiTheme="majorBidi" w:hAnsiTheme="majorBidi" w:cstheme="majorBidi"/>
          <w:sz w:val="28"/>
          <w:szCs w:val="28"/>
        </w:rPr>
      </w:pPr>
      <w:r w:rsidRPr="0050501E">
        <w:rPr>
          <w:rFonts w:asciiTheme="majorBidi" w:hAnsiTheme="majorBidi" w:cstheme="majorBidi"/>
          <w:sz w:val="28"/>
          <w:szCs w:val="28"/>
          <w:rtl/>
        </w:rPr>
        <w:t xml:space="preserve">احترام ا لأخلاق وقواعد اللعبة الرياضية المقررة من طرف الجامعة الملكية المغربية للكرة الحديدية  و والعصبة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7"/>
        </w:numPr>
        <w:bidi/>
        <w:spacing w:after="0" w:line="240" w:lineRule="auto"/>
        <w:ind w:right="11"/>
        <w:jc w:val="both"/>
        <w:rPr>
          <w:rFonts w:asciiTheme="majorBidi" w:hAnsiTheme="majorBidi" w:cstheme="majorBidi"/>
          <w:sz w:val="28"/>
          <w:szCs w:val="28"/>
        </w:rPr>
      </w:pPr>
      <w:r w:rsidRPr="0050501E">
        <w:rPr>
          <w:rFonts w:asciiTheme="majorBidi" w:hAnsiTheme="majorBidi" w:cstheme="majorBidi"/>
          <w:sz w:val="28"/>
          <w:szCs w:val="28"/>
          <w:rtl/>
        </w:rPr>
        <w:t xml:space="preserve">عدم ربط أية علاقة ذات طابع رياضي مع هيئات أو أعضاء سبق توقيفهم أو الشطب عليهم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714740" w:rsidRDefault="00906606" w:rsidP="00D850E6">
      <w:pPr>
        <w:numPr>
          <w:ilvl w:val="0"/>
          <w:numId w:val="7"/>
        </w:numPr>
        <w:bidi/>
        <w:spacing w:after="0" w:line="240" w:lineRule="auto"/>
        <w:ind w:right="11"/>
        <w:jc w:val="both"/>
        <w:rPr>
          <w:rFonts w:asciiTheme="majorBidi" w:hAnsiTheme="majorBidi" w:cstheme="majorBidi"/>
          <w:sz w:val="28"/>
          <w:szCs w:val="28"/>
        </w:rPr>
      </w:pPr>
      <w:r w:rsidRPr="0050501E">
        <w:rPr>
          <w:rFonts w:asciiTheme="majorBidi" w:hAnsiTheme="majorBidi" w:cstheme="majorBidi"/>
          <w:sz w:val="28"/>
          <w:szCs w:val="28"/>
          <w:rtl/>
        </w:rPr>
        <w:t xml:space="preserve">اللجوء الى مسطرة التحكيم وفقا للشروط المنصوص عليها في المادة </w:t>
      </w:r>
      <w:r w:rsidRPr="0050501E">
        <w:rPr>
          <w:rFonts w:asciiTheme="majorBidi" w:hAnsiTheme="majorBidi" w:cstheme="majorBidi"/>
          <w:sz w:val="28"/>
          <w:szCs w:val="28"/>
        </w:rPr>
        <w:t>11</w:t>
      </w:r>
      <w:r w:rsidRPr="0050501E">
        <w:rPr>
          <w:rFonts w:asciiTheme="majorBidi" w:hAnsiTheme="majorBidi" w:cstheme="majorBidi"/>
          <w:sz w:val="28"/>
          <w:szCs w:val="28"/>
          <w:rtl/>
        </w:rPr>
        <w:t xml:space="preserve"> من قانون التربية البدنية والرياضة </w:t>
      </w:r>
      <w:r w:rsidRPr="0050501E">
        <w:rPr>
          <w:rFonts w:asciiTheme="majorBidi" w:hAnsiTheme="majorBidi" w:cstheme="majorBidi"/>
          <w:sz w:val="28"/>
          <w:szCs w:val="28"/>
        </w:rPr>
        <w:t>30</w:t>
      </w:r>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r w:rsidRPr="0050501E">
        <w:rPr>
          <w:rFonts w:asciiTheme="majorBidi" w:hAnsiTheme="majorBidi" w:cstheme="majorBidi"/>
          <w:sz w:val="28"/>
          <w:szCs w:val="28"/>
        </w:rPr>
        <w:t>09</w:t>
      </w:r>
      <w:proofErr w:type="spellStart"/>
      <w:r w:rsidRPr="0050501E">
        <w:rPr>
          <w:rFonts w:asciiTheme="majorBidi" w:hAnsiTheme="majorBidi" w:cstheme="majorBidi"/>
          <w:b/>
          <w:bCs/>
          <w:sz w:val="28"/>
          <w:szCs w:val="28"/>
          <w:rtl/>
        </w:rPr>
        <w:t>.</w:t>
      </w:r>
      <w:proofErr w:type="spellEnd"/>
    </w:p>
    <w:p w:rsidR="00714740" w:rsidRPr="0050501E" w:rsidRDefault="00714740" w:rsidP="00714740">
      <w:pPr>
        <w:numPr>
          <w:ilvl w:val="0"/>
          <w:numId w:val="7"/>
        </w:numPr>
        <w:bidi/>
        <w:spacing w:after="0" w:line="240" w:lineRule="auto"/>
        <w:ind w:right="11"/>
        <w:jc w:val="both"/>
        <w:rPr>
          <w:rFonts w:asciiTheme="majorBidi" w:hAnsiTheme="majorBidi" w:cstheme="majorBidi"/>
          <w:sz w:val="28"/>
          <w:szCs w:val="28"/>
        </w:rPr>
      </w:pPr>
      <w:r>
        <w:rPr>
          <w:rFonts w:asciiTheme="majorBidi" w:hAnsiTheme="majorBidi" w:cstheme="majorBidi" w:hint="cs"/>
          <w:sz w:val="28"/>
          <w:szCs w:val="28"/>
          <w:rtl/>
        </w:rPr>
        <w:t xml:space="preserve">لا يجوز للأعضاء </w:t>
      </w:r>
      <w:proofErr w:type="gramStart"/>
      <w:r>
        <w:rPr>
          <w:rFonts w:asciiTheme="majorBidi" w:hAnsiTheme="majorBidi" w:cstheme="majorBidi" w:hint="cs"/>
          <w:sz w:val="28"/>
          <w:szCs w:val="28"/>
          <w:rtl/>
        </w:rPr>
        <w:t>ممارسة</w:t>
      </w:r>
      <w:proofErr w:type="gramEnd"/>
      <w:r>
        <w:rPr>
          <w:rFonts w:asciiTheme="majorBidi" w:hAnsiTheme="majorBidi" w:cstheme="majorBidi" w:hint="cs"/>
          <w:sz w:val="28"/>
          <w:szCs w:val="28"/>
          <w:rtl/>
        </w:rPr>
        <w:t xml:space="preserve"> مهام التحكيم و الانتداب</w:t>
      </w:r>
      <w:r w:rsidRPr="0050501E">
        <w:rPr>
          <w:rFonts w:asciiTheme="majorBidi" w:hAnsiTheme="majorBidi" w:cstheme="majorBidi"/>
          <w:b/>
          <w:bCs/>
          <w:sz w:val="28"/>
          <w:szCs w:val="28"/>
          <w:rtl/>
        </w:rPr>
        <w:t>.</w:t>
      </w:r>
      <w:r>
        <w:rPr>
          <w:rFonts w:asciiTheme="majorBidi" w:hAnsiTheme="majorBidi" w:cstheme="majorBidi" w:hint="cs"/>
          <w:sz w:val="28"/>
          <w:szCs w:val="28"/>
          <w:rtl/>
        </w:rPr>
        <w:t xml:space="preserve"> </w:t>
      </w:r>
    </w:p>
    <w:p w:rsidR="00906606" w:rsidRPr="00202DA2" w:rsidRDefault="00906606" w:rsidP="00DD1144">
      <w:pPr>
        <w:spacing w:before="240" w:line="240" w:lineRule="auto"/>
        <w:ind w:right="106"/>
        <w:jc w:val="right"/>
        <w:rPr>
          <w:rFonts w:asciiTheme="majorBidi" w:hAnsiTheme="majorBidi" w:cstheme="majorBidi"/>
          <w:bCs/>
          <w:sz w:val="28"/>
          <w:szCs w:val="28"/>
        </w:rPr>
      </w:pPr>
      <w:r w:rsidRPr="00202DA2">
        <w:rPr>
          <w:rFonts w:asciiTheme="majorBidi" w:hAnsiTheme="majorBidi" w:cstheme="majorBidi"/>
          <w:bCs/>
          <w:sz w:val="28"/>
          <w:szCs w:val="28"/>
          <w:u w:val="single"/>
          <w:rtl/>
        </w:rPr>
        <w:t xml:space="preserve">: فقدان العضوية  </w:t>
      </w:r>
      <w:r w:rsidRPr="00202DA2">
        <w:rPr>
          <w:rFonts w:asciiTheme="majorBidi" w:hAnsiTheme="majorBidi" w:cstheme="majorBidi"/>
          <w:bCs/>
          <w:sz w:val="28"/>
          <w:szCs w:val="28"/>
          <w:u w:val="single"/>
        </w:rPr>
        <w:t xml:space="preserve">12 </w:t>
      </w:r>
      <w:r w:rsidRPr="00202DA2">
        <w:rPr>
          <w:rFonts w:asciiTheme="majorBidi" w:hAnsiTheme="majorBidi" w:cstheme="majorBidi"/>
          <w:bCs/>
          <w:sz w:val="28"/>
          <w:szCs w:val="28"/>
          <w:rtl/>
        </w:rPr>
        <w:t xml:space="preserve"> </w:t>
      </w:r>
      <w:r w:rsidRPr="00202DA2">
        <w:rPr>
          <w:rFonts w:asciiTheme="majorBidi" w:hAnsiTheme="majorBidi" w:cstheme="majorBidi"/>
          <w:bCs/>
          <w:sz w:val="28"/>
          <w:szCs w:val="28"/>
          <w:u w:val="single"/>
          <w:rtl/>
        </w:rPr>
        <w:t>المادة</w:t>
      </w:r>
      <w:r w:rsidRPr="00202DA2">
        <w:rPr>
          <w:rFonts w:asciiTheme="majorBidi" w:hAnsiTheme="majorBidi" w:cstheme="majorBidi"/>
          <w:bCs/>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تفقد صفة عضو بالعصبة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بما يلي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 الجمعيات والشركات </w:t>
      </w:r>
      <w:proofErr w:type="gramStart"/>
      <w:r w:rsidRPr="0050501E">
        <w:rPr>
          <w:rFonts w:asciiTheme="majorBidi" w:hAnsiTheme="majorBidi" w:cstheme="majorBidi"/>
          <w:b/>
          <w:bCs/>
          <w:sz w:val="28"/>
          <w:szCs w:val="28"/>
          <w:u w:val="single" w:color="000000"/>
          <w:rtl/>
        </w:rPr>
        <w:t xml:space="preserve">الرياضية  </w:t>
      </w:r>
      <w:r w:rsidRPr="0050501E">
        <w:rPr>
          <w:rFonts w:asciiTheme="majorBidi" w:hAnsiTheme="majorBidi" w:cstheme="majorBidi"/>
          <w:b/>
          <w:bCs/>
          <w:sz w:val="28"/>
          <w:szCs w:val="28"/>
          <w:u w:val="single" w:color="000000"/>
        </w:rPr>
        <w:t>1</w:t>
      </w:r>
      <w:proofErr w:type="gramEnd"/>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12</w:t>
      </w:r>
      <w:r w:rsidRPr="0050501E">
        <w:rPr>
          <w:rFonts w:asciiTheme="majorBidi" w:hAnsiTheme="majorBidi" w:cstheme="majorBidi"/>
          <w:b/>
          <w:bCs/>
          <w:sz w:val="28"/>
          <w:szCs w:val="28"/>
          <w:rtl/>
        </w:rPr>
        <w:t xml:space="preserve"> </w:t>
      </w:r>
    </w:p>
    <w:p w:rsidR="00906606" w:rsidRPr="0050501E" w:rsidRDefault="00906606" w:rsidP="00D850E6">
      <w:pPr>
        <w:numPr>
          <w:ilvl w:val="0"/>
          <w:numId w:val="8"/>
        </w:numPr>
        <w:bidi/>
        <w:spacing w:after="0" w:line="240" w:lineRule="auto"/>
        <w:ind w:right="11"/>
        <w:jc w:val="both"/>
        <w:rPr>
          <w:rFonts w:asciiTheme="majorBidi" w:hAnsiTheme="majorBidi" w:cstheme="majorBidi"/>
          <w:sz w:val="28"/>
          <w:szCs w:val="28"/>
        </w:rPr>
      </w:pPr>
      <w:r w:rsidRPr="0050501E">
        <w:rPr>
          <w:rFonts w:asciiTheme="majorBidi" w:hAnsiTheme="majorBidi" w:cstheme="majorBidi"/>
          <w:b/>
          <w:bCs/>
          <w:sz w:val="28"/>
          <w:szCs w:val="28"/>
          <w:rtl/>
        </w:rPr>
        <w:t>ا</w:t>
      </w:r>
      <w:r w:rsidRPr="0050501E">
        <w:rPr>
          <w:rFonts w:asciiTheme="majorBidi" w:hAnsiTheme="majorBidi" w:cstheme="majorBidi"/>
          <w:sz w:val="28"/>
          <w:szCs w:val="28"/>
          <w:rtl/>
        </w:rPr>
        <w:t xml:space="preserve">لحل أ و الاستقالة أو عدم أداء واجب الانخراط أو التوقف عن المشاركة في المنافسات الرياضية الرسمية خلال موسمين رياضيين </w:t>
      </w:r>
      <w:proofErr w:type="gramStart"/>
      <w:r w:rsidRPr="0050501E">
        <w:rPr>
          <w:rFonts w:asciiTheme="majorBidi" w:hAnsiTheme="majorBidi" w:cstheme="majorBidi"/>
          <w:sz w:val="28"/>
          <w:szCs w:val="28"/>
          <w:rtl/>
        </w:rPr>
        <w:t xml:space="preserve">متتاليين </w:t>
      </w:r>
      <w:r w:rsidRPr="0050501E">
        <w:rPr>
          <w:rFonts w:asciiTheme="majorBidi" w:hAnsiTheme="majorBidi" w:cstheme="majorBidi"/>
          <w:b/>
          <w:bCs/>
          <w:sz w:val="28"/>
          <w:szCs w:val="28"/>
          <w:rtl/>
        </w:rPr>
        <w:t>.</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8"/>
        </w:numPr>
        <w:bidi/>
        <w:spacing w:after="0" w:line="240" w:lineRule="auto"/>
        <w:ind w:right="11"/>
        <w:jc w:val="both"/>
        <w:rPr>
          <w:rFonts w:asciiTheme="majorBidi" w:hAnsiTheme="majorBidi" w:cstheme="majorBidi"/>
          <w:sz w:val="28"/>
          <w:szCs w:val="28"/>
        </w:rPr>
      </w:pPr>
      <w:r w:rsidRPr="0050501E">
        <w:rPr>
          <w:rFonts w:asciiTheme="majorBidi" w:hAnsiTheme="majorBidi" w:cstheme="majorBidi"/>
          <w:sz w:val="28"/>
          <w:szCs w:val="28"/>
          <w:rtl/>
        </w:rPr>
        <w:t xml:space="preserve">الشطب المقرر من طرف الجمع العام باقتراح من المكتب المديري لسبب خطير يلحق ضررا بممارسة الكرة الحديدية أو يتناقض ويتعارض مع أهداف العصبة المحددة في المادة </w:t>
      </w:r>
      <w:r w:rsidRPr="0050501E">
        <w:rPr>
          <w:rFonts w:asciiTheme="majorBidi" w:hAnsiTheme="majorBidi" w:cstheme="majorBidi"/>
          <w:sz w:val="28"/>
          <w:szCs w:val="28"/>
        </w:rPr>
        <w:t>1</w:t>
      </w:r>
      <w:r w:rsidRPr="0050501E">
        <w:rPr>
          <w:rFonts w:asciiTheme="majorBidi" w:hAnsiTheme="majorBidi" w:cstheme="majorBidi"/>
          <w:sz w:val="28"/>
          <w:szCs w:val="28"/>
          <w:rtl/>
        </w:rPr>
        <w:t xml:space="preserve"> من هذا النظام ا لأساسي وفي هذه الحالة لا يجوز للمكتب المديري للعصبة اتخاذ أي قرار إلا بعد دعوة الجمعية أو الشركة الرياضية المعنية لتقديم توضيحاتها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8"/>
        </w:numPr>
        <w:bidi/>
        <w:spacing w:after="0" w:line="240" w:lineRule="auto"/>
        <w:ind w:right="11"/>
        <w:jc w:val="both"/>
        <w:rPr>
          <w:rFonts w:asciiTheme="majorBidi" w:hAnsiTheme="majorBidi" w:cstheme="majorBidi"/>
          <w:sz w:val="28"/>
          <w:szCs w:val="28"/>
        </w:rPr>
      </w:pPr>
      <w:r w:rsidRPr="0050501E">
        <w:rPr>
          <w:rFonts w:asciiTheme="majorBidi" w:hAnsiTheme="majorBidi" w:cstheme="majorBidi"/>
          <w:sz w:val="28"/>
          <w:szCs w:val="28"/>
          <w:rtl/>
        </w:rPr>
        <w:t xml:space="preserve">حكم أو مقرر قضائي نهائي صادر عن الهيئات القضائية </w:t>
      </w:r>
      <w:proofErr w:type="gramStart"/>
      <w:r w:rsidRPr="0050501E">
        <w:rPr>
          <w:rFonts w:asciiTheme="majorBidi" w:hAnsiTheme="majorBidi" w:cstheme="majorBidi"/>
          <w:sz w:val="28"/>
          <w:szCs w:val="28"/>
          <w:rtl/>
        </w:rPr>
        <w:t xml:space="preserve">المختصة </w:t>
      </w:r>
      <w:r w:rsidRPr="0050501E">
        <w:rPr>
          <w:rFonts w:asciiTheme="majorBidi" w:hAnsiTheme="majorBidi" w:cstheme="majorBidi"/>
          <w:b/>
          <w:bCs/>
          <w:sz w:val="28"/>
          <w:szCs w:val="28"/>
          <w:rtl/>
        </w:rPr>
        <w:t>.</w:t>
      </w:r>
      <w:proofErr w:type="gramEnd"/>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rPr>
      </w:pP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الأشخاص </w:t>
      </w:r>
      <w:proofErr w:type="spellStart"/>
      <w:r w:rsidRPr="0050501E">
        <w:rPr>
          <w:rFonts w:asciiTheme="majorBidi" w:hAnsiTheme="majorBidi" w:cstheme="majorBidi"/>
          <w:b/>
          <w:bCs/>
          <w:sz w:val="28"/>
          <w:szCs w:val="28"/>
          <w:u w:val="single" w:color="000000"/>
          <w:rtl/>
        </w:rPr>
        <w:t>الذاتيون</w:t>
      </w:r>
      <w:proofErr w:type="spellEnd"/>
      <w:r w:rsidRPr="0050501E">
        <w:rPr>
          <w:rFonts w:asciiTheme="majorBidi" w:hAnsiTheme="majorBidi" w:cstheme="majorBidi"/>
          <w:b/>
          <w:bCs/>
          <w:sz w:val="28"/>
          <w:szCs w:val="28"/>
          <w:u w:val="single" w:color="000000"/>
        </w:rPr>
        <w:t xml:space="preserve"> 2</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12</w:t>
      </w:r>
      <w:r w:rsidRPr="0050501E">
        <w:rPr>
          <w:rFonts w:asciiTheme="majorBidi" w:hAnsiTheme="majorBidi" w:cstheme="majorBidi"/>
          <w:b/>
          <w:bCs/>
          <w:sz w:val="28"/>
          <w:szCs w:val="28"/>
          <w:rtl/>
        </w:rPr>
        <w:t xml:space="preserve"> </w:t>
      </w:r>
    </w:p>
    <w:p w:rsidR="00906606" w:rsidRPr="0050501E" w:rsidRDefault="00906606" w:rsidP="00D850E6">
      <w:pPr>
        <w:numPr>
          <w:ilvl w:val="0"/>
          <w:numId w:val="9"/>
        </w:numPr>
        <w:bidi/>
        <w:spacing w:after="0" w:line="240" w:lineRule="auto"/>
        <w:ind w:hanging="231"/>
        <w:rPr>
          <w:rFonts w:asciiTheme="majorBidi" w:hAnsiTheme="majorBidi" w:cstheme="majorBidi"/>
          <w:sz w:val="28"/>
          <w:szCs w:val="28"/>
        </w:rPr>
      </w:pPr>
      <w:proofErr w:type="gramStart"/>
      <w:r w:rsidRPr="0050501E">
        <w:rPr>
          <w:rFonts w:asciiTheme="majorBidi" w:hAnsiTheme="majorBidi" w:cstheme="majorBidi"/>
          <w:sz w:val="28"/>
          <w:szCs w:val="28"/>
          <w:rtl/>
        </w:rPr>
        <w:t xml:space="preserve">الوفاة  </w:t>
      </w:r>
      <w:proofErr w:type="gramEnd"/>
    </w:p>
    <w:p w:rsidR="00906606" w:rsidRPr="0050501E" w:rsidRDefault="00906606" w:rsidP="00D850E6">
      <w:pPr>
        <w:numPr>
          <w:ilvl w:val="0"/>
          <w:numId w:val="9"/>
        </w:numPr>
        <w:bidi/>
        <w:spacing w:after="0" w:line="240" w:lineRule="auto"/>
        <w:ind w:hanging="231"/>
        <w:rPr>
          <w:rFonts w:asciiTheme="majorBidi" w:hAnsiTheme="majorBidi" w:cstheme="majorBidi"/>
          <w:sz w:val="28"/>
          <w:szCs w:val="28"/>
        </w:rPr>
      </w:pPr>
      <w:proofErr w:type="gramStart"/>
      <w:r w:rsidRPr="0050501E">
        <w:rPr>
          <w:rFonts w:asciiTheme="majorBidi" w:hAnsiTheme="majorBidi" w:cstheme="majorBidi"/>
          <w:sz w:val="28"/>
          <w:szCs w:val="28"/>
          <w:rtl/>
        </w:rPr>
        <w:t xml:space="preserve">الاستقالة  </w:t>
      </w:r>
      <w:proofErr w:type="gramEnd"/>
    </w:p>
    <w:p w:rsidR="00906606" w:rsidRPr="0050501E" w:rsidRDefault="00906606" w:rsidP="00D850E6">
      <w:pPr>
        <w:numPr>
          <w:ilvl w:val="0"/>
          <w:numId w:val="9"/>
        </w:numPr>
        <w:bidi/>
        <w:spacing w:after="0" w:line="240" w:lineRule="auto"/>
        <w:ind w:hanging="231"/>
        <w:rPr>
          <w:rFonts w:asciiTheme="majorBidi" w:hAnsiTheme="majorBidi" w:cstheme="majorBidi"/>
          <w:sz w:val="28"/>
          <w:szCs w:val="28"/>
        </w:rPr>
      </w:pPr>
      <w:r w:rsidRPr="0050501E">
        <w:rPr>
          <w:rFonts w:asciiTheme="majorBidi" w:hAnsiTheme="majorBidi" w:cstheme="majorBidi"/>
          <w:sz w:val="28"/>
          <w:szCs w:val="28"/>
          <w:rtl/>
        </w:rPr>
        <w:t>الشطب المقرر من طرف الجمع العام باقتراح من المكتب المديري  لأسباب تتعارض مع</w:t>
      </w:r>
      <w:r w:rsidRPr="0050501E">
        <w:rPr>
          <w:rFonts w:asciiTheme="majorBidi" w:hAnsiTheme="majorBidi" w:cstheme="majorBidi"/>
          <w:sz w:val="28"/>
          <w:szCs w:val="28"/>
        </w:rPr>
        <w:t xml:space="preserve"> </w:t>
      </w:r>
      <w:r w:rsidRPr="0050501E">
        <w:rPr>
          <w:rFonts w:asciiTheme="majorBidi" w:hAnsiTheme="majorBidi" w:cstheme="majorBidi"/>
          <w:sz w:val="28"/>
          <w:szCs w:val="28"/>
          <w:rtl/>
        </w:rPr>
        <w:t xml:space="preserve">مقتضيات هذا النظام ا لأساسي خصوصا المادة </w:t>
      </w:r>
      <w:r w:rsidRPr="0050501E">
        <w:rPr>
          <w:rFonts w:asciiTheme="majorBidi" w:hAnsiTheme="majorBidi" w:cstheme="majorBidi"/>
          <w:sz w:val="28"/>
          <w:szCs w:val="28"/>
        </w:rPr>
        <w:t>6</w:t>
      </w:r>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r w:rsidRPr="0050501E">
        <w:rPr>
          <w:rFonts w:asciiTheme="majorBidi" w:hAnsiTheme="majorBidi" w:cstheme="majorBidi"/>
          <w:sz w:val="28"/>
          <w:szCs w:val="28"/>
        </w:rPr>
        <w:t xml:space="preserve"> </w:t>
      </w:r>
      <w:r w:rsidRPr="0050501E">
        <w:rPr>
          <w:rFonts w:asciiTheme="majorBidi" w:hAnsiTheme="majorBidi" w:cstheme="majorBidi"/>
          <w:sz w:val="28"/>
          <w:szCs w:val="28"/>
          <w:rtl/>
        </w:rPr>
        <w:t>وفي هذه الحالة لا</w:t>
      </w:r>
      <w:r w:rsidRPr="0050501E">
        <w:rPr>
          <w:rFonts w:asciiTheme="majorBidi" w:hAnsiTheme="majorBidi" w:cstheme="majorBidi"/>
          <w:sz w:val="28"/>
          <w:szCs w:val="28"/>
        </w:rPr>
        <w:t xml:space="preserve"> </w:t>
      </w:r>
      <w:r w:rsidRPr="0050501E">
        <w:rPr>
          <w:rFonts w:asciiTheme="majorBidi" w:hAnsiTheme="majorBidi" w:cstheme="majorBidi"/>
          <w:sz w:val="28"/>
          <w:szCs w:val="28"/>
          <w:rtl/>
        </w:rPr>
        <w:t xml:space="preserve">يمكن أن يكون </w:t>
      </w:r>
      <w:proofErr w:type="spellStart"/>
      <w:r w:rsidRPr="0050501E">
        <w:rPr>
          <w:rFonts w:asciiTheme="majorBidi" w:hAnsiTheme="majorBidi" w:cstheme="majorBidi"/>
          <w:sz w:val="28"/>
          <w:szCs w:val="28"/>
          <w:rtl/>
        </w:rPr>
        <w:t>القرا</w:t>
      </w:r>
      <w:proofErr w:type="spellEnd"/>
      <w:r w:rsidRPr="0050501E">
        <w:rPr>
          <w:rFonts w:asciiTheme="majorBidi" w:hAnsiTheme="majorBidi" w:cstheme="majorBidi"/>
          <w:sz w:val="28"/>
          <w:szCs w:val="28"/>
          <w:rtl/>
        </w:rPr>
        <w:t xml:space="preserve"> ر</w:t>
      </w:r>
      <w:r w:rsidRPr="0050501E">
        <w:rPr>
          <w:rFonts w:asciiTheme="majorBidi" w:hAnsiTheme="majorBidi" w:cstheme="majorBidi"/>
          <w:sz w:val="28"/>
          <w:szCs w:val="28"/>
        </w:rPr>
        <w:t xml:space="preserve"> </w:t>
      </w:r>
      <w:r w:rsidRPr="0050501E">
        <w:rPr>
          <w:rFonts w:asciiTheme="majorBidi" w:hAnsiTheme="majorBidi" w:cstheme="majorBidi"/>
          <w:sz w:val="28"/>
          <w:szCs w:val="28"/>
          <w:rtl/>
        </w:rPr>
        <w:t xml:space="preserve">نهائيا إلا باستدعاء المعني بالأمر لتقديم إيضاحاته في المنسوب إليه  </w:t>
      </w:r>
      <w:r w:rsidRPr="0050501E">
        <w:rPr>
          <w:rFonts w:asciiTheme="majorBidi" w:hAnsiTheme="majorBidi" w:cstheme="majorBidi"/>
          <w:b/>
          <w:bCs/>
          <w:sz w:val="28"/>
          <w:szCs w:val="28"/>
          <w:rtl/>
        </w:rPr>
        <w:t>.</w:t>
      </w:r>
    </w:p>
    <w:p w:rsidR="00906606" w:rsidRDefault="00906606" w:rsidP="00D850E6">
      <w:pPr>
        <w:numPr>
          <w:ilvl w:val="0"/>
          <w:numId w:val="9"/>
        </w:numPr>
        <w:bidi/>
        <w:spacing w:after="0" w:line="240" w:lineRule="auto"/>
        <w:ind w:hanging="231"/>
        <w:rPr>
          <w:rFonts w:asciiTheme="majorBidi" w:hAnsiTheme="majorBidi" w:cstheme="majorBidi"/>
          <w:sz w:val="28"/>
          <w:szCs w:val="28"/>
        </w:rPr>
      </w:pPr>
      <w:r w:rsidRPr="0050501E">
        <w:rPr>
          <w:rFonts w:asciiTheme="majorBidi" w:hAnsiTheme="majorBidi" w:cstheme="majorBidi"/>
          <w:sz w:val="28"/>
          <w:szCs w:val="28"/>
          <w:rtl/>
        </w:rPr>
        <w:t xml:space="preserve"> مقرر نهائي صادر عن الهيئات القضائية المختصة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E10178" w:rsidRPr="0050501E" w:rsidRDefault="00E10178" w:rsidP="00E10178">
      <w:pPr>
        <w:numPr>
          <w:ilvl w:val="0"/>
          <w:numId w:val="9"/>
        </w:numPr>
        <w:bidi/>
        <w:spacing w:after="0" w:line="240" w:lineRule="auto"/>
        <w:ind w:hanging="231"/>
        <w:rPr>
          <w:rFonts w:asciiTheme="majorBidi" w:hAnsiTheme="majorBidi" w:cstheme="majorBidi"/>
          <w:sz w:val="28"/>
          <w:szCs w:val="28"/>
        </w:rPr>
      </w:pPr>
      <w:r>
        <w:rPr>
          <w:rFonts w:asciiTheme="majorBidi" w:hAnsiTheme="majorBidi" w:cstheme="majorBidi" w:hint="cs"/>
          <w:sz w:val="28"/>
          <w:szCs w:val="28"/>
          <w:rtl/>
        </w:rPr>
        <w:t>عدم احترام و تنفيذ قرارات المكتب المديري للعصبة</w:t>
      </w:r>
      <w:r w:rsidRPr="0050501E">
        <w:rPr>
          <w:rFonts w:asciiTheme="majorBidi" w:hAnsiTheme="majorBidi" w:cstheme="majorBidi"/>
          <w:b/>
          <w:bCs/>
          <w:sz w:val="28"/>
          <w:szCs w:val="28"/>
          <w:rtl/>
        </w:rPr>
        <w:t>.</w:t>
      </w:r>
    </w:p>
    <w:p w:rsidR="00906606" w:rsidRPr="00F579E9" w:rsidRDefault="00906606" w:rsidP="00F579E9">
      <w:pPr>
        <w:pStyle w:val="Titre1"/>
        <w:spacing w:line="240" w:lineRule="auto"/>
        <w:ind w:right="26"/>
        <w:jc w:val="center"/>
        <w:rPr>
          <w:rFonts w:asciiTheme="majorBidi" w:hAnsiTheme="majorBidi"/>
          <w:color w:val="auto"/>
          <w:sz w:val="32"/>
          <w:szCs w:val="32"/>
          <w:u w:val="single"/>
        </w:rPr>
      </w:pPr>
      <w:r w:rsidRPr="00F579E9">
        <w:rPr>
          <w:rFonts w:asciiTheme="majorBidi" w:hAnsiTheme="majorBidi"/>
          <w:bCs w:val="0"/>
          <w:color w:val="auto"/>
          <w:sz w:val="32"/>
          <w:szCs w:val="32"/>
          <w:u w:val="single"/>
          <w:rtl/>
        </w:rPr>
        <w:t xml:space="preserve">الباب الثالث أجهزة العصبة </w:t>
      </w:r>
      <w:proofErr w:type="spellStart"/>
      <w:r w:rsidRPr="00F579E9">
        <w:rPr>
          <w:rFonts w:asciiTheme="majorBidi" w:hAnsiTheme="majorBidi"/>
          <w:bCs w:val="0"/>
          <w:color w:val="auto"/>
          <w:sz w:val="32"/>
          <w:szCs w:val="32"/>
          <w:u w:val="single"/>
          <w:rtl/>
        </w:rPr>
        <w:t>الجهوية</w:t>
      </w:r>
      <w:proofErr w:type="spellEnd"/>
    </w:p>
    <w:p w:rsidR="00906606" w:rsidRPr="004F07B4" w:rsidRDefault="004F07B4" w:rsidP="00DD1144">
      <w:pPr>
        <w:bidi/>
        <w:spacing w:before="240" w:line="240" w:lineRule="auto"/>
        <w:ind w:right="26"/>
        <w:rPr>
          <w:rFonts w:asciiTheme="majorBidi" w:hAnsiTheme="majorBidi" w:cstheme="majorBidi"/>
          <w:b/>
          <w:bCs/>
          <w:sz w:val="28"/>
          <w:szCs w:val="28"/>
          <w:u w:val="single"/>
        </w:rPr>
      </w:pPr>
      <w:r w:rsidRPr="004F07B4">
        <w:rPr>
          <w:rFonts w:asciiTheme="majorBidi" w:hAnsiTheme="majorBidi" w:cstheme="majorBidi" w:hint="cs"/>
          <w:b/>
          <w:bCs/>
          <w:sz w:val="28"/>
          <w:szCs w:val="28"/>
          <w:u w:val="single"/>
          <w:rtl/>
        </w:rPr>
        <w:t xml:space="preserve">المادة </w:t>
      </w:r>
      <w:proofErr w:type="spellStart"/>
      <w:r w:rsidRPr="004F07B4">
        <w:rPr>
          <w:rFonts w:asciiTheme="majorBidi" w:hAnsiTheme="majorBidi" w:cstheme="majorBidi" w:hint="cs"/>
          <w:b/>
          <w:bCs/>
          <w:sz w:val="28"/>
          <w:szCs w:val="28"/>
          <w:u w:val="single"/>
          <w:rtl/>
        </w:rPr>
        <w:t>13</w:t>
      </w:r>
      <w:r w:rsidR="00906606" w:rsidRPr="004F07B4">
        <w:rPr>
          <w:rFonts w:asciiTheme="majorBidi" w:hAnsiTheme="majorBidi" w:cstheme="majorBidi"/>
          <w:b/>
          <w:bCs/>
          <w:sz w:val="28"/>
          <w:szCs w:val="28"/>
          <w:u w:val="single"/>
          <w:rtl/>
        </w:rPr>
        <w:t>:</w:t>
      </w:r>
      <w:proofErr w:type="spellEnd"/>
      <w:r w:rsidR="00906606" w:rsidRPr="004F07B4">
        <w:rPr>
          <w:rFonts w:asciiTheme="majorBidi" w:hAnsiTheme="majorBidi" w:cstheme="majorBidi"/>
          <w:b/>
          <w:bCs/>
          <w:sz w:val="28"/>
          <w:szCs w:val="28"/>
          <w:u w:val="single"/>
          <w:rtl/>
        </w:rPr>
        <w:t xml:space="preserve"> اجهزة العصبة </w:t>
      </w:r>
      <w:proofErr w:type="spellStart"/>
      <w:r w:rsidR="00906606" w:rsidRPr="004F07B4">
        <w:rPr>
          <w:rFonts w:asciiTheme="majorBidi" w:hAnsiTheme="majorBidi" w:cstheme="majorBidi"/>
          <w:b/>
          <w:bCs/>
          <w:sz w:val="28"/>
          <w:szCs w:val="28"/>
          <w:u w:val="single"/>
          <w:rtl/>
        </w:rPr>
        <w:t>الجهوية</w:t>
      </w:r>
      <w:proofErr w:type="spellEnd"/>
      <w:r w:rsidR="00906606" w:rsidRPr="004F07B4">
        <w:rPr>
          <w:rFonts w:asciiTheme="majorBidi" w:hAnsiTheme="majorBidi" w:cstheme="majorBidi"/>
          <w:b/>
          <w:bCs/>
          <w:sz w:val="28"/>
          <w:szCs w:val="28"/>
          <w:u w:val="single"/>
          <w:rtl/>
        </w:rPr>
        <w:t xml:space="preserve">   </w:t>
      </w:r>
    </w:p>
    <w:p w:rsidR="00906606" w:rsidRPr="0050501E" w:rsidRDefault="00906606" w:rsidP="00D850E6">
      <w:pPr>
        <w:spacing w:after="0" w:line="240" w:lineRule="auto"/>
        <w:ind w:right="111"/>
        <w:jc w:val="right"/>
        <w:rPr>
          <w:rFonts w:asciiTheme="majorBidi" w:hAnsiTheme="majorBidi" w:cstheme="majorBidi"/>
          <w:sz w:val="28"/>
          <w:szCs w:val="28"/>
        </w:rPr>
      </w:pPr>
      <w:r w:rsidRPr="0050501E">
        <w:rPr>
          <w:rFonts w:asciiTheme="majorBidi" w:hAnsiTheme="majorBidi" w:cstheme="majorBidi"/>
          <w:sz w:val="28"/>
          <w:szCs w:val="28"/>
          <w:rtl/>
        </w:rPr>
        <w:t xml:space="preserve">تشتمل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للكرة الحديدية  على الأجهزة التالية التي تساهم في إدا </w:t>
      </w:r>
      <w:proofErr w:type="spellStart"/>
      <w:r w:rsidRPr="0050501E">
        <w:rPr>
          <w:rFonts w:asciiTheme="majorBidi" w:hAnsiTheme="majorBidi" w:cstheme="majorBidi"/>
          <w:sz w:val="28"/>
          <w:szCs w:val="28"/>
          <w:rtl/>
        </w:rPr>
        <w:t>رتها</w:t>
      </w:r>
      <w:proofErr w:type="spellEnd"/>
      <w:r w:rsidRPr="0050501E">
        <w:rPr>
          <w:rFonts w:asciiTheme="majorBidi" w:hAnsiTheme="majorBidi" w:cstheme="majorBidi"/>
          <w:sz w:val="28"/>
          <w:szCs w:val="28"/>
          <w:rtl/>
        </w:rPr>
        <w:t xml:space="preserve"> وتسييرها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0"/>
          <w:numId w:val="10"/>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الجمع العام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0"/>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المكتب المديري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bidi/>
        <w:spacing w:after="0" w:line="240" w:lineRule="auto"/>
        <w:ind w:left="172"/>
        <w:rPr>
          <w:rFonts w:asciiTheme="majorBidi" w:hAnsiTheme="majorBidi" w:cstheme="majorBidi"/>
          <w:sz w:val="28"/>
          <w:szCs w:val="28"/>
        </w:rPr>
      </w:pPr>
      <w:proofErr w:type="gramStart"/>
      <w:r w:rsidRPr="0050501E">
        <w:rPr>
          <w:rFonts w:asciiTheme="majorBidi" w:hAnsiTheme="majorBidi" w:cstheme="majorBidi"/>
          <w:sz w:val="28"/>
          <w:szCs w:val="28"/>
          <w:rtl/>
        </w:rPr>
        <w:lastRenderedPageBreak/>
        <w:t xml:space="preserve">الجمعيات </w:t>
      </w:r>
      <w:r w:rsidRPr="0050501E">
        <w:rPr>
          <w:rFonts w:asciiTheme="majorBidi" w:hAnsiTheme="majorBidi" w:cstheme="majorBidi"/>
          <w:b/>
          <w:bCs/>
          <w:sz w:val="28"/>
          <w:szCs w:val="28"/>
          <w:rtl/>
        </w:rPr>
        <w:t>.</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10"/>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مكاتب </w:t>
      </w: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الإقليمية </w:t>
      </w:r>
      <w:proofErr w:type="spellStart"/>
      <w:r w:rsidRPr="0050501E">
        <w:rPr>
          <w:rFonts w:asciiTheme="majorBidi" w:hAnsiTheme="majorBidi" w:cstheme="majorBidi"/>
          <w:b/>
          <w:bCs/>
          <w:sz w:val="28"/>
          <w:szCs w:val="28"/>
          <w:rtl/>
        </w:rPr>
        <w:t>.</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0"/>
          <w:numId w:val="10"/>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اللجان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الدائمة والاستثنائية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0"/>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الهيأة التأديبية </w:t>
      </w:r>
      <w:r w:rsidRPr="0050501E">
        <w:rPr>
          <w:rFonts w:asciiTheme="majorBidi" w:hAnsiTheme="majorBidi" w:cstheme="majorBidi"/>
          <w:b/>
          <w:bCs/>
          <w:sz w:val="28"/>
          <w:szCs w:val="28"/>
          <w:rtl/>
        </w:rPr>
        <w:t>.</w:t>
      </w:r>
    </w:p>
    <w:p w:rsidR="00906606" w:rsidRPr="0050501E" w:rsidRDefault="00906606" w:rsidP="00D850E6">
      <w:pPr>
        <w:pStyle w:val="Titre1"/>
        <w:spacing w:before="0" w:line="240" w:lineRule="auto"/>
        <w:ind w:right="26"/>
        <w:jc w:val="center"/>
        <w:rPr>
          <w:rFonts w:asciiTheme="majorBidi" w:hAnsiTheme="majorBidi"/>
          <w:color w:val="auto"/>
          <w:u w:val="single"/>
        </w:rPr>
      </w:pPr>
      <w:r w:rsidRPr="0050501E">
        <w:rPr>
          <w:rFonts w:asciiTheme="majorBidi" w:hAnsiTheme="majorBidi"/>
          <w:bCs w:val="0"/>
          <w:color w:val="auto"/>
          <w:u w:val="single"/>
          <w:rtl/>
        </w:rPr>
        <w:t xml:space="preserve">الفرع </w:t>
      </w:r>
      <w:proofErr w:type="gramStart"/>
      <w:r w:rsidRPr="0050501E">
        <w:rPr>
          <w:rFonts w:asciiTheme="majorBidi" w:hAnsiTheme="majorBidi"/>
          <w:bCs w:val="0"/>
          <w:color w:val="auto"/>
          <w:u w:val="single"/>
          <w:rtl/>
        </w:rPr>
        <w:t>الأول :</w:t>
      </w:r>
      <w:proofErr w:type="gramEnd"/>
      <w:r w:rsidRPr="0050501E">
        <w:rPr>
          <w:rFonts w:asciiTheme="majorBidi" w:hAnsiTheme="majorBidi"/>
          <w:bCs w:val="0"/>
          <w:color w:val="auto"/>
          <w:u w:val="single"/>
          <w:rtl/>
        </w:rPr>
        <w:t xml:space="preserve"> الجمع العام </w:t>
      </w:r>
    </w:p>
    <w:p w:rsidR="00906606" w:rsidRPr="0050501E" w:rsidRDefault="00906606" w:rsidP="00A4393A">
      <w:pPr>
        <w:bidi/>
        <w:spacing w:after="0" w:line="240" w:lineRule="auto"/>
        <w:ind w:right="11"/>
        <w:rPr>
          <w:rFonts w:asciiTheme="majorBidi" w:hAnsiTheme="majorBidi" w:cstheme="majorBidi"/>
          <w:sz w:val="28"/>
          <w:szCs w:val="28"/>
        </w:rPr>
      </w:pPr>
      <w:r w:rsidRPr="0050501E">
        <w:rPr>
          <w:rFonts w:asciiTheme="majorBidi" w:hAnsiTheme="majorBidi" w:cstheme="majorBidi"/>
          <w:sz w:val="28"/>
          <w:szCs w:val="28"/>
          <w:rtl/>
        </w:rPr>
        <w:t xml:space="preserve">الجمع العام هو أعلى سلطة تقريرية للعصب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ويكون الجمع العام إما عاديا او غير عادي</w:t>
      </w:r>
      <w:r w:rsidR="00A4393A">
        <w:rPr>
          <w:rFonts w:asciiTheme="majorBidi" w:hAnsiTheme="majorBidi" w:cstheme="majorBidi" w:hint="cs"/>
          <w:sz w:val="28"/>
          <w:szCs w:val="28"/>
          <w:rtl/>
        </w:rPr>
        <w:t>.</w:t>
      </w:r>
      <w:r w:rsidRPr="0050501E">
        <w:rPr>
          <w:rFonts w:asciiTheme="majorBidi" w:hAnsiTheme="majorBidi" w:cstheme="majorBidi"/>
          <w:sz w:val="28"/>
          <w:szCs w:val="28"/>
          <w:rtl/>
        </w:rPr>
        <w:t xml:space="preserve"> </w:t>
      </w:r>
    </w:p>
    <w:p w:rsidR="00906606" w:rsidRPr="004F07B4" w:rsidRDefault="004F07B4" w:rsidP="00DD1144">
      <w:pPr>
        <w:pStyle w:val="Titre2"/>
        <w:bidi/>
        <w:spacing w:after="240" w:line="240" w:lineRule="auto"/>
        <w:ind w:left="-3"/>
        <w:rPr>
          <w:rFonts w:asciiTheme="majorBidi" w:hAnsiTheme="majorBidi" w:cstheme="majorBidi"/>
          <w:b w:val="0"/>
          <w:color w:val="auto"/>
          <w:sz w:val="28"/>
          <w:szCs w:val="28"/>
          <w:u w:val="single"/>
        </w:rPr>
      </w:pPr>
      <w:proofErr w:type="gramStart"/>
      <w:r w:rsidRPr="004F07B4">
        <w:rPr>
          <w:rFonts w:asciiTheme="majorBidi" w:hAnsiTheme="majorBidi" w:cstheme="majorBidi" w:hint="cs"/>
          <w:b w:val="0"/>
          <w:color w:val="auto"/>
          <w:sz w:val="28"/>
          <w:szCs w:val="28"/>
          <w:u w:val="single"/>
          <w:rtl/>
        </w:rPr>
        <w:t>المادة</w:t>
      </w:r>
      <w:proofErr w:type="gramEnd"/>
      <w:r w:rsidRPr="004F07B4">
        <w:rPr>
          <w:rFonts w:asciiTheme="majorBidi" w:hAnsiTheme="majorBidi" w:cstheme="majorBidi" w:hint="cs"/>
          <w:b w:val="0"/>
          <w:color w:val="auto"/>
          <w:sz w:val="28"/>
          <w:szCs w:val="28"/>
          <w:u w:val="single"/>
          <w:rtl/>
        </w:rPr>
        <w:t xml:space="preserve"> </w:t>
      </w:r>
      <w:proofErr w:type="spellStart"/>
      <w:r w:rsidRPr="004F07B4">
        <w:rPr>
          <w:rFonts w:asciiTheme="majorBidi" w:hAnsiTheme="majorBidi" w:cstheme="majorBidi" w:hint="cs"/>
          <w:b w:val="0"/>
          <w:color w:val="auto"/>
          <w:sz w:val="28"/>
          <w:szCs w:val="28"/>
          <w:u w:val="single"/>
          <w:rtl/>
        </w:rPr>
        <w:t>14</w:t>
      </w:r>
      <w:r w:rsidR="00906606" w:rsidRPr="004F07B4">
        <w:rPr>
          <w:rFonts w:asciiTheme="majorBidi" w:hAnsiTheme="majorBidi" w:cstheme="majorBidi"/>
          <w:b w:val="0"/>
          <w:color w:val="auto"/>
          <w:sz w:val="28"/>
          <w:szCs w:val="28"/>
          <w:u w:val="single"/>
          <w:rtl/>
        </w:rPr>
        <w:t>:</w:t>
      </w:r>
      <w:proofErr w:type="spellEnd"/>
      <w:r w:rsidR="00906606" w:rsidRPr="004F07B4">
        <w:rPr>
          <w:rFonts w:asciiTheme="majorBidi" w:hAnsiTheme="majorBidi" w:cstheme="majorBidi"/>
          <w:b w:val="0"/>
          <w:color w:val="auto"/>
          <w:sz w:val="28"/>
          <w:szCs w:val="28"/>
          <w:u w:val="single"/>
          <w:rtl/>
        </w:rPr>
        <w:t xml:space="preserve"> الجمع العام العادي </w:t>
      </w:r>
    </w:p>
    <w:p w:rsidR="00906606" w:rsidRPr="0050501E" w:rsidRDefault="00906606" w:rsidP="00D850E6">
      <w:pPr>
        <w:spacing w:after="0" w:line="240" w:lineRule="auto"/>
        <w:ind w:left="-2" w:hanging="10"/>
        <w:jc w:val="right"/>
        <w:rPr>
          <w:rFonts w:asciiTheme="majorBidi" w:hAnsiTheme="majorBidi" w:cstheme="majorBidi"/>
          <w:sz w:val="28"/>
          <w:szCs w:val="28"/>
        </w:rPr>
      </w:pPr>
      <w:proofErr w:type="gramStart"/>
      <w:r w:rsidRPr="0050501E">
        <w:rPr>
          <w:rFonts w:asciiTheme="majorBidi" w:hAnsiTheme="majorBidi" w:cstheme="majorBidi"/>
          <w:b/>
          <w:bCs/>
          <w:sz w:val="28"/>
          <w:szCs w:val="28"/>
          <w:u w:val="single" w:color="000000"/>
          <w:rtl/>
        </w:rPr>
        <w:t>التكوين</w:t>
      </w:r>
      <w:r w:rsidRPr="0050501E">
        <w:rPr>
          <w:rFonts w:asciiTheme="majorBidi" w:hAnsiTheme="majorBidi" w:cstheme="majorBidi"/>
          <w:b/>
          <w:bCs/>
          <w:sz w:val="28"/>
          <w:szCs w:val="28"/>
          <w:u w:val="single" w:color="000000"/>
        </w:rPr>
        <w:t xml:space="preserve"> </w:t>
      </w:r>
      <w:proofErr w:type="spellStart"/>
      <w:r w:rsidRPr="0050501E">
        <w:rPr>
          <w:rFonts w:asciiTheme="majorBidi" w:hAnsiTheme="majorBidi" w:cstheme="majorBidi"/>
          <w:b/>
          <w:bCs/>
          <w:sz w:val="28"/>
          <w:szCs w:val="28"/>
          <w:u w:val="single" w:color="000000"/>
          <w:rtl/>
        </w:rPr>
        <w:t>:</w:t>
      </w:r>
      <w:proofErr w:type="spellEnd"/>
      <w:proofErr w:type="gram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14</w:t>
      </w:r>
      <w:r w:rsidRPr="0050501E">
        <w:rPr>
          <w:rFonts w:asciiTheme="majorBidi" w:hAnsiTheme="majorBidi" w:cstheme="majorBidi"/>
          <w:b/>
          <w:bCs/>
          <w:sz w:val="28"/>
          <w:szCs w:val="28"/>
          <w:rtl/>
        </w:rPr>
        <w:t xml:space="preserve"> </w:t>
      </w:r>
    </w:p>
    <w:p w:rsidR="00906606" w:rsidRPr="0050501E" w:rsidRDefault="00906606" w:rsidP="00E10178">
      <w:pPr>
        <w:spacing w:after="0" w:line="240" w:lineRule="auto"/>
        <w:ind w:right="11"/>
        <w:jc w:val="right"/>
        <w:rPr>
          <w:rFonts w:asciiTheme="majorBidi" w:hAnsiTheme="majorBidi" w:cstheme="majorBidi"/>
          <w:b/>
          <w:bCs/>
          <w:sz w:val="28"/>
          <w:szCs w:val="28"/>
        </w:rPr>
      </w:pPr>
      <w:r w:rsidRPr="0050501E">
        <w:rPr>
          <w:rFonts w:asciiTheme="majorBidi" w:hAnsiTheme="majorBidi" w:cstheme="majorBidi"/>
          <w:sz w:val="28"/>
          <w:szCs w:val="28"/>
          <w:rtl/>
        </w:rPr>
        <w:t>يتكون الجمع العام من الجمعيات المستوفية للشروط الانخراط المنتمية جغرافيا لل</w:t>
      </w:r>
      <w:r w:rsidR="00B178FD">
        <w:rPr>
          <w:rFonts w:asciiTheme="majorBidi" w:hAnsiTheme="majorBidi" w:cstheme="majorBidi" w:hint="cs"/>
          <w:sz w:val="28"/>
          <w:szCs w:val="28"/>
          <w:rtl/>
        </w:rPr>
        <w:t>عصبة</w:t>
      </w:r>
      <w:r w:rsidRPr="0050501E">
        <w:rPr>
          <w:rFonts w:asciiTheme="majorBidi" w:hAnsiTheme="majorBidi" w:cstheme="majorBidi"/>
          <w:sz w:val="28"/>
          <w:szCs w:val="28"/>
          <w:rtl/>
        </w:rPr>
        <w:t xml:space="preserve"> وجميع مكاتب </w:t>
      </w: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الإقليمية المنتسبة للعصب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التابعة لها والتي أدت واجب انخراطها بالجامعة الملكية المغربية للكرة الحديدية  والعصبة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وشاركت في </w:t>
      </w:r>
      <w:r w:rsidR="00E10178">
        <w:rPr>
          <w:rFonts w:asciiTheme="majorBidi" w:hAnsiTheme="majorBidi" w:cstheme="majorBidi" w:hint="cs"/>
          <w:sz w:val="28"/>
          <w:szCs w:val="28"/>
          <w:rtl/>
        </w:rPr>
        <w:t>معظم</w:t>
      </w:r>
      <w:r w:rsidRPr="0050501E">
        <w:rPr>
          <w:rFonts w:asciiTheme="majorBidi" w:hAnsiTheme="majorBidi" w:cstheme="majorBidi"/>
          <w:sz w:val="28"/>
          <w:szCs w:val="28"/>
          <w:rtl/>
        </w:rPr>
        <w:t xml:space="preserve"> الأنشطة الرياضية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والوطنية</w:t>
      </w:r>
      <w:r w:rsidR="00A77D1B" w:rsidRPr="0050501E">
        <w:rPr>
          <w:rFonts w:asciiTheme="majorBidi" w:hAnsiTheme="majorBidi" w:cstheme="majorBidi"/>
          <w:b/>
          <w:bCs/>
          <w:sz w:val="28"/>
          <w:szCs w:val="28"/>
          <w:rtl/>
        </w:rPr>
        <w:t>.</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b/>
          <w:bCs/>
          <w:sz w:val="28"/>
          <w:szCs w:val="28"/>
          <w:rtl/>
        </w:rPr>
      </w:pPr>
      <w:r w:rsidRPr="0050501E">
        <w:rPr>
          <w:rFonts w:asciiTheme="majorBidi" w:hAnsiTheme="majorBidi" w:cstheme="majorBidi"/>
          <w:sz w:val="28"/>
          <w:szCs w:val="28"/>
          <w:rtl/>
        </w:rPr>
        <w:t xml:space="preserve">يحضر الجمع العام الأعضاء </w:t>
      </w:r>
      <w:proofErr w:type="spellStart"/>
      <w:r w:rsidRPr="0050501E">
        <w:rPr>
          <w:rFonts w:asciiTheme="majorBidi" w:hAnsiTheme="majorBidi" w:cstheme="majorBidi"/>
          <w:sz w:val="28"/>
          <w:szCs w:val="28"/>
          <w:rtl/>
        </w:rPr>
        <w:t>الشرفيون</w:t>
      </w:r>
      <w:proofErr w:type="spellEnd"/>
      <w:r w:rsidRPr="0050501E">
        <w:rPr>
          <w:rFonts w:asciiTheme="majorBidi" w:hAnsiTheme="majorBidi" w:cstheme="majorBidi"/>
          <w:sz w:val="28"/>
          <w:szCs w:val="28"/>
          <w:rtl/>
        </w:rPr>
        <w:t xml:space="preserve"> وممثل الجامعة الملكية المغربية للكرة الحديدة و وممثل السلطة الحكومية المكلفة بالرياضة بصفة استشارية وممثل السلطة المحلية وكذا أي</w:t>
      </w:r>
      <w:r w:rsidR="00A77D1B">
        <w:rPr>
          <w:rFonts w:asciiTheme="majorBidi" w:hAnsiTheme="majorBidi" w:cstheme="majorBidi" w:hint="cs"/>
          <w:sz w:val="28"/>
          <w:szCs w:val="28"/>
          <w:rtl/>
        </w:rPr>
        <w:t xml:space="preserve"> </w:t>
      </w:r>
      <w:r w:rsidRPr="0050501E">
        <w:rPr>
          <w:rFonts w:asciiTheme="majorBidi" w:hAnsiTheme="majorBidi" w:cstheme="majorBidi"/>
          <w:sz w:val="28"/>
          <w:szCs w:val="28"/>
          <w:rtl/>
        </w:rPr>
        <w:t xml:space="preserve">شخص يعتبر حضوره ضروريا من قبل الرئيس بالإضافة إلى رجال الأعلام والصحافة المعتمدة </w:t>
      </w:r>
      <w:r w:rsidR="001B7951">
        <w:rPr>
          <w:rFonts w:asciiTheme="majorBidi" w:hAnsiTheme="majorBidi" w:cstheme="majorBidi" w:hint="cs"/>
          <w:sz w:val="28"/>
          <w:szCs w:val="28"/>
          <w:rtl/>
        </w:rPr>
        <w:t xml:space="preserve">المأذون لها بذلك </w:t>
      </w:r>
      <w:r w:rsidRPr="0050501E">
        <w:rPr>
          <w:rFonts w:asciiTheme="majorBidi" w:hAnsiTheme="majorBidi" w:cstheme="majorBidi"/>
          <w:sz w:val="28"/>
          <w:szCs w:val="28"/>
          <w:rtl/>
        </w:rPr>
        <w:t>ما لم يتقرر عقده بصفة غير علنية</w:t>
      </w:r>
      <w:r w:rsidRPr="0050501E">
        <w:rPr>
          <w:rFonts w:asciiTheme="majorBidi" w:hAnsiTheme="majorBidi" w:cstheme="majorBidi"/>
          <w:b/>
          <w:bCs/>
          <w:sz w:val="28"/>
          <w:szCs w:val="28"/>
          <w:rtl/>
        </w:rPr>
        <w:t>.</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lang w:bidi="ar-MA"/>
        </w:rPr>
        <w:t xml:space="preserve"> </w:t>
      </w:r>
      <w:r w:rsidRPr="0050501E">
        <w:rPr>
          <w:rFonts w:asciiTheme="majorBidi" w:hAnsiTheme="majorBidi" w:cstheme="majorBidi"/>
          <w:b/>
          <w:bCs/>
          <w:sz w:val="28"/>
          <w:szCs w:val="28"/>
          <w:u w:val="single" w:color="000000"/>
          <w:rtl/>
        </w:rPr>
        <w:t xml:space="preserve">الاختصاصات </w:t>
      </w:r>
      <w:proofErr w:type="gramStart"/>
      <w:r w:rsidRPr="0050501E">
        <w:rPr>
          <w:rFonts w:asciiTheme="majorBidi" w:hAnsiTheme="majorBidi" w:cstheme="majorBidi"/>
          <w:b/>
          <w:bCs/>
          <w:sz w:val="28"/>
          <w:szCs w:val="28"/>
          <w:u w:val="single" w:color="000000"/>
          <w:rtl/>
        </w:rPr>
        <w:t>والصلاحيات</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color="000000"/>
        </w:rPr>
        <w:t>2</w:t>
      </w:r>
      <w:proofErr w:type="gramEnd"/>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Pr>
        <w:t>14</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يعهد إلى الجمع العام ما يلي :  </w:t>
      </w:r>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مناقشة التقرير الأدبي والمالي والتقني للموسم الرياضي المنتهي </w:t>
      </w:r>
      <w:proofErr w:type="spellStart"/>
      <w:r w:rsidRPr="0050501E">
        <w:rPr>
          <w:rFonts w:asciiTheme="majorBidi" w:hAnsiTheme="majorBidi" w:cstheme="majorBidi"/>
          <w:sz w:val="28"/>
          <w:szCs w:val="28"/>
          <w:rtl/>
        </w:rPr>
        <w:t>والمصاقة</w:t>
      </w:r>
      <w:proofErr w:type="spellEnd"/>
      <w:r w:rsidRPr="0050501E">
        <w:rPr>
          <w:rFonts w:asciiTheme="majorBidi" w:hAnsiTheme="majorBidi" w:cstheme="majorBidi"/>
          <w:sz w:val="28"/>
          <w:szCs w:val="28"/>
          <w:rtl/>
        </w:rPr>
        <w:t xml:space="preserve"> عليهم </w:t>
      </w:r>
      <w:proofErr w:type="spellStart"/>
      <w:r w:rsidRPr="0050501E">
        <w:rPr>
          <w:rFonts w:asciiTheme="majorBidi" w:hAnsiTheme="majorBidi" w:cstheme="majorBidi"/>
          <w:b/>
          <w:bCs/>
          <w:sz w:val="28"/>
          <w:szCs w:val="28"/>
          <w:rtl/>
        </w:rPr>
        <w:t>.</w:t>
      </w:r>
      <w:proofErr w:type="spellEnd"/>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انتخاب الرئيس وأعضاء المكتب المديري وفق الشروط والكيفية المنصوص عليها في المادة   أدناه</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التداول في البرنامج الرياضي السنوي</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مناقشة مشروع ميزانية السنة المالية الموالية والمصادقة </w:t>
      </w:r>
      <w:proofErr w:type="gramStart"/>
      <w:r w:rsidRPr="0050501E">
        <w:rPr>
          <w:rFonts w:asciiTheme="majorBidi" w:hAnsiTheme="majorBidi" w:cstheme="majorBidi"/>
          <w:sz w:val="28"/>
          <w:szCs w:val="28"/>
          <w:rtl/>
        </w:rPr>
        <w:t xml:space="preserve">عليه </w:t>
      </w:r>
      <w:r w:rsidRPr="0050501E">
        <w:rPr>
          <w:rFonts w:asciiTheme="majorBidi" w:hAnsiTheme="majorBidi" w:cstheme="majorBidi"/>
          <w:b/>
          <w:bCs/>
          <w:sz w:val="28"/>
          <w:szCs w:val="28"/>
          <w:rtl/>
        </w:rPr>
        <w:t>.</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تحديد السياسة العامة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وتطبيق مبلغ واجب الانخراط السنوي المقترح من طرف المكتب المديري للعصب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بعد موافقة الجامعة الملكية المغربية للكرة الحديدية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ابداء الاقتراحات والرغبات و رفع التوصيات ل </w:t>
      </w:r>
      <w:proofErr w:type="spellStart"/>
      <w:r w:rsidRPr="0050501E">
        <w:rPr>
          <w:rFonts w:asciiTheme="majorBidi" w:hAnsiTheme="majorBidi" w:cstheme="majorBidi"/>
          <w:sz w:val="28"/>
          <w:szCs w:val="28"/>
          <w:rtl/>
        </w:rPr>
        <w:t>لجهزة</w:t>
      </w:r>
      <w:proofErr w:type="spellEnd"/>
      <w:r w:rsidRPr="0050501E">
        <w:rPr>
          <w:rFonts w:asciiTheme="majorBidi" w:hAnsiTheme="majorBidi" w:cstheme="majorBidi"/>
          <w:sz w:val="28"/>
          <w:szCs w:val="28"/>
          <w:rtl/>
        </w:rPr>
        <w:t xml:space="preserve"> الرياضية المختصة  </w:t>
      </w:r>
      <w:proofErr w:type="spellStart"/>
      <w:r w:rsidRPr="0050501E">
        <w:rPr>
          <w:rFonts w:asciiTheme="majorBidi" w:hAnsiTheme="majorBidi" w:cstheme="majorBidi"/>
          <w:b/>
          <w:bCs/>
          <w:sz w:val="28"/>
          <w:szCs w:val="28"/>
          <w:rtl/>
        </w:rPr>
        <w:t>.</w:t>
      </w:r>
      <w:proofErr w:type="spellEnd"/>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271642">
        <w:rPr>
          <w:rFonts w:asciiTheme="majorBidi" w:hAnsiTheme="majorBidi" w:cstheme="majorBidi"/>
          <w:sz w:val="28"/>
          <w:szCs w:val="28"/>
          <w:rtl/>
        </w:rPr>
        <w:t xml:space="preserve">انتداب مراقب للحسابات المعين من طرف  الجامعة الملكية المغربية للكرة الحديدية و قصد دراسة مالية العصبة </w:t>
      </w:r>
      <w:proofErr w:type="spellStart"/>
      <w:r w:rsidRPr="00271642">
        <w:rPr>
          <w:rFonts w:asciiTheme="majorBidi" w:hAnsiTheme="majorBidi" w:cstheme="majorBidi"/>
          <w:sz w:val="28"/>
          <w:szCs w:val="28"/>
          <w:rtl/>
        </w:rPr>
        <w:t>الجهوية</w:t>
      </w:r>
      <w:proofErr w:type="spellEnd"/>
      <w:r w:rsidRPr="00271642">
        <w:rPr>
          <w:rFonts w:asciiTheme="majorBidi" w:hAnsiTheme="majorBidi" w:cstheme="majorBidi"/>
          <w:sz w:val="28"/>
          <w:szCs w:val="28"/>
          <w:rtl/>
        </w:rPr>
        <w:t xml:space="preserve"> والتصديق عليها</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271642">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تعيين رؤساء ا لأجهزة التأديبية  </w:t>
      </w:r>
      <w:r w:rsidRPr="0050501E">
        <w:rPr>
          <w:rFonts w:asciiTheme="majorBidi" w:hAnsiTheme="majorBidi" w:cstheme="majorBidi"/>
          <w:b/>
          <w:bCs/>
          <w:sz w:val="28"/>
          <w:szCs w:val="28"/>
          <w:rtl/>
        </w:rPr>
        <w:t>.</w:t>
      </w:r>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ممارسة الصلاحيات المخولة له بمقتضى هذا النظام ا </w:t>
      </w:r>
      <w:proofErr w:type="gramStart"/>
      <w:r w:rsidRPr="0050501E">
        <w:rPr>
          <w:rFonts w:asciiTheme="majorBidi" w:hAnsiTheme="majorBidi" w:cstheme="majorBidi"/>
          <w:sz w:val="28"/>
          <w:szCs w:val="28"/>
          <w:rtl/>
        </w:rPr>
        <w:t xml:space="preserve">لأساسي </w:t>
      </w:r>
      <w:r w:rsidRPr="0050501E">
        <w:rPr>
          <w:rFonts w:asciiTheme="majorBidi" w:hAnsiTheme="majorBidi" w:cstheme="majorBidi"/>
          <w:b/>
          <w:bCs/>
          <w:sz w:val="28"/>
          <w:szCs w:val="28"/>
          <w:rtl/>
        </w:rPr>
        <w:t>.</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يبث نهائيا في طلبات الاستئناف المقدمة ضد القرارات التي اتخذتها سابق اللجان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1"/>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يتخذ كل إجراء متعلق بحسن تدبير العصبة مع احترام النظام الأساسي وأنظمة الجامعة الملكية المغربية للكرة الكرة الحديدية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839"/>
        <w:jc w:val="right"/>
        <w:rPr>
          <w:rFonts w:asciiTheme="majorBidi" w:hAnsiTheme="majorBidi" w:cstheme="majorBidi"/>
          <w:sz w:val="28"/>
          <w:szCs w:val="28"/>
        </w:rPr>
      </w:pPr>
      <w:r w:rsidRPr="0050501E">
        <w:rPr>
          <w:rFonts w:asciiTheme="majorBidi" w:hAnsiTheme="majorBidi" w:cstheme="majorBidi"/>
          <w:sz w:val="28"/>
          <w:szCs w:val="28"/>
        </w:rPr>
        <w:t xml:space="preserve"> </w:t>
      </w:r>
      <w:r w:rsidRPr="0050501E">
        <w:rPr>
          <w:rFonts w:asciiTheme="majorBidi" w:hAnsiTheme="majorBidi" w:cstheme="majorBidi"/>
          <w:b/>
          <w:bCs/>
          <w:sz w:val="28"/>
          <w:szCs w:val="28"/>
          <w:u w:val="single" w:color="000000"/>
          <w:rtl/>
        </w:rPr>
        <w:t>انعقاد الجمع العام العادي</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Pr>
        <w:t>3</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14</w:t>
      </w:r>
      <w:r w:rsidRPr="0050501E">
        <w:rPr>
          <w:rFonts w:asciiTheme="majorBidi" w:hAnsiTheme="majorBidi" w:cstheme="majorBidi"/>
          <w:b/>
          <w:bCs/>
          <w:sz w:val="28"/>
          <w:szCs w:val="28"/>
          <w:u w:val="single" w:color="000000"/>
          <w:rtl/>
        </w:rPr>
        <w:t xml:space="preserve">  </w:t>
      </w:r>
    </w:p>
    <w:p w:rsidR="00A4393A" w:rsidRDefault="00906606" w:rsidP="00D850E6">
      <w:pPr>
        <w:spacing w:after="0" w:line="240" w:lineRule="auto"/>
        <w:ind w:right="11" w:firstLine="722"/>
        <w:jc w:val="right"/>
        <w:rPr>
          <w:rFonts w:asciiTheme="majorBidi" w:hAnsiTheme="majorBidi" w:cstheme="majorBidi"/>
          <w:b/>
          <w:bCs/>
          <w:sz w:val="28"/>
          <w:szCs w:val="28"/>
          <w:rtl/>
        </w:rPr>
      </w:pPr>
      <w:r w:rsidRPr="00271642">
        <w:rPr>
          <w:rFonts w:asciiTheme="majorBidi" w:hAnsiTheme="majorBidi" w:cstheme="majorBidi"/>
          <w:sz w:val="28"/>
          <w:szCs w:val="28"/>
          <w:rtl/>
        </w:rPr>
        <w:t xml:space="preserve">ينعقد الجمع العام العادي مرة كل سنة </w:t>
      </w:r>
      <w:proofErr w:type="gramStart"/>
      <w:r w:rsidRPr="00271642">
        <w:rPr>
          <w:rFonts w:asciiTheme="majorBidi" w:hAnsiTheme="majorBidi" w:cstheme="majorBidi"/>
          <w:sz w:val="28"/>
          <w:szCs w:val="28"/>
          <w:rtl/>
        </w:rPr>
        <w:t>15  يوما</w:t>
      </w:r>
      <w:proofErr w:type="gramEnd"/>
      <w:r w:rsidRPr="00271642">
        <w:rPr>
          <w:rFonts w:asciiTheme="majorBidi" w:hAnsiTheme="majorBidi" w:cstheme="majorBidi"/>
          <w:sz w:val="28"/>
          <w:szCs w:val="28"/>
          <w:rtl/>
        </w:rPr>
        <w:t xml:space="preserve"> قبل موعد انطلاق الموسم الرياضي.  ترفع العصبة </w:t>
      </w:r>
      <w:proofErr w:type="spellStart"/>
      <w:r w:rsidRPr="00271642">
        <w:rPr>
          <w:rFonts w:asciiTheme="majorBidi" w:hAnsiTheme="majorBidi" w:cstheme="majorBidi"/>
          <w:sz w:val="28"/>
          <w:szCs w:val="28"/>
          <w:rtl/>
        </w:rPr>
        <w:t>الجهوية</w:t>
      </w:r>
      <w:proofErr w:type="spellEnd"/>
      <w:r w:rsidRPr="00271642">
        <w:rPr>
          <w:rFonts w:asciiTheme="majorBidi" w:hAnsiTheme="majorBidi" w:cstheme="majorBidi"/>
          <w:sz w:val="28"/>
          <w:szCs w:val="28"/>
          <w:rtl/>
        </w:rPr>
        <w:t xml:space="preserve"> إلى الجامعة الملكية المغربية للكرة الحديدية طلب وموافقة الجامعة يتم فيه تحديد تاريخ ومكان عقد الجمع العام</w:t>
      </w:r>
      <w:r w:rsidRPr="00271642">
        <w:rPr>
          <w:rFonts w:asciiTheme="majorBidi" w:hAnsiTheme="majorBidi" w:cstheme="majorBidi"/>
          <w:b/>
          <w:bCs/>
          <w:sz w:val="28"/>
          <w:szCs w:val="28"/>
          <w:rtl/>
        </w:rPr>
        <w:t>.</w:t>
      </w:r>
    </w:p>
    <w:p w:rsidR="00906606" w:rsidRPr="0050501E" w:rsidRDefault="00906606" w:rsidP="004D2BCF">
      <w:pPr>
        <w:spacing w:after="0" w:line="240" w:lineRule="auto"/>
        <w:ind w:right="11" w:firstLine="722"/>
        <w:jc w:val="right"/>
        <w:rPr>
          <w:rFonts w:asciiTheme="majorBidi" w:hAnsiTheme="majorBidi" w:cstheme="majorBidi"/>
          <w:sz w:val="28"/>
          <w:szCs w:val="28"/>
        </w:rPr>
      </w:pPr>
      <w:r w:rsidRPr="0050501E">
        <w:rPr>
          <w:rFonts w:asciiTheme="majorBidi" w:hAnsiTheme="majorBidi" w:cstheme="majorBidi"/>
          <w:sz w:val="28"/>
          <w:szCs w:val="28"/>
          <w:rtl/>
        </w:rPr>
        <w:t xml:space="preserve">  توجه الدعوة لحضوره بواسطة البريد المضمون أو البريد الإلكتروني أو الموقع الخاص بالعصبة وعبر الصحافة إلى ا لأعضاء المرخص لهم  15  يوما قبل انعقاد الجمع العام </w:t>
      </w:r>
      <w:proofErr w:type="spellStart"/>
      <w:r w:rsidRPr="0050501E">
        <w:rPr>
          <w:rFonts w:asciiTheme="majorBidi" w:hAnsiTheme="majorBidi" w:cstheme="majorBidi"/>
          <w:sz w:val="28"/>
          <w:szCs w:val="28"/>
          <w:rtl/>
        </w:rPr>
        <w:t>مرفوقة</w:t>
      </w:r>
      <w:proofErr w:type="spellEnd"/>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بالتقريرالأدبي</w:t>
      </w:r>
      <w:proofErr w:type="spellEnd"/>
      <w:r w:rsidRPr="0050501E">
        <w:rPr>
          <w:rFonts w:asciiTheme="majorBidi" w:hAnsiTheme="majorBidi" w:cstheme="majorBidi"/>
          <w:sz w:val="28"/>
          <w:szCs w:val="28"/>
          <w:rtl/>
        </w:rPr>
        <w:t xml:space="preserve"> والمالي</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firstLine="723"/>
        <w:jc w:val="right"/>
        <w:rPr>
          <w:rFonts w:asciiTheme="majorBidi" w:hAnsiTheme="majorBidi" w:cstheme="majorBidi"/>
          <w:sz w:val="28"/>
          <w:szCs w:val="28"/>
        </w:rPr>
      </w:pPr>
      <w:r w:rsidRPr="0050501E">
        <w:rPr>
          <w:rFonts w:asciiTheme="majorBidi" w:hAnsiTheme="majorBidi" w:cstheme="majorBidi"/>
          <w:sz w:val="28"/>
          <w:szCs w:val="28"/>
          <w:rtl/>
        </w:rPr>
        <w:t xml:space="preserve">تتم الدعوة إلى انعقاد الجمع العام العادي بمبادرة من الرئيس أو بطلب من ثلثي 2/3 أعضاء المكتب المديري للعصبة أو نصف الأصوات المكونة للجمعيات المنخرطة في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والجامعة او عند الاقتضاء من طرف السلطة الحكومية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المكلفة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271642">
      <w:pPr>
        <w:spacing w:after="0" w:line="240" w:lineRule="auto"/>
        <w:ind w:right="11" w:firstLine="720"/>
        <w:jc w:val="right"/>
        <w:rPr>
          <w:rFonts w:asciiTheme="majorBidi" w:hAnsiTheme="majorBidi" w:cstheme="majorBidi"/>
          <w:sz w:val="28"/>
          <w:szCs w:val="28"/>
        </w:rPr>
      </w:pPr>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لاتصح</w:t>
      </w:r>
      <w:proofErr w:type="spellEnd"/>
      <w:r w:rsidRPr="0050501E">
        <w:rPr>
          <w:rFonts w:asciiTheme="majorBidi" w:hAnsiTheme="majorBidi" w:cstheme="majorBidi"/>
          <w:sz w:val="28"/>
          <w:szCs w:val="28"/>
          <w:rtl/>
        </w:rPr>
        <w:t xml:space="preserve"> مداولات الجمع العام إلا بحضور نصف الأعضاء المكونة له أ و من ينوب </w:t>
      </w:r>
      <w:r w:rsidRPr="0050501E">
        <w:rPr>
          <w:rFonts w:asciiTheme="majorBidi" w:hAnsiTheme="majorBidi" w:cstheme="majorBidi"/>
          <w:sz w:val="28"/>
          <w:szCs w:val="28"/>
          <w:rtl/>
          <w:lang w:bidi="ar-MA"/>
        </w:rPr>
        <w:t xml:space="preserve">عنهم </w:t>
      </w:r>
      <w:r w:rsidRPr="0050501E">
        <w:rPr>
          <w:rFonts w:asciiTheme="majorBidi" w:hAnsiTheme="majorBidi" w:cstheme="majorBidi"/>
          <w:sz w:val="28"/>
          <w:szCs w:val="28"/>
          <w:rtl/>
        </w:rPr>
        <w:t xml:space="preserve">زائد عضو واحد  وفي حالة عدم توفر هذا النصاب تتم الدعوة لعقده من جديد في أجل  </w:t>
      </w:r>
      <w:r w:rsidR="00271642">
        <w:rPr>
          <w:rFonts w:asciiTheme="majorBidi" w:hAnsiTheme="majorBidi" w:cstheme="majorBidi" w:hint="cs"/>
          <w:sz w:val="28"/>
          <w:szCs w:val="28"/>
          <w:rtl/>
        </w:rPr>
        <w:t>8</w:t>
      </w:r>
      <w:r w:rsidRPr="0050501E">
        <w:rPr>
          <w:rFonts w:asciiTheme="majorBidi" w:hAnsiTheme="majorBidi" w:cstheme="majorBidi"/>
          <w:sz w:val="28"/>
          <w:szCs w:val="28"/>
          <w:rtl/>
        </w:rPr>
        <w:t xml:space="preserve">  </w:t>
      </w:r>
      <w:r w:rsidR="00271642">
        <w:rPr>
          <w:rFonts w:asciiTheme="majorBidi" w:hAnsiTheme="majorBidi" w:cstheme="majorBidi" w:hint="cs"/>
          <w:sz w:val="28"/>
          <w:szCs w:val="28"/>
          <w:rtl/>
        </w:rPr>
        <w:t>أيام</w:t>
      </w:r>
      <w:r w:rsidRPr="0050501E">
        <w:rPr>
          <w:rFonts w:asciiTheme="majorBidi" w:hAnsiTheme="majorBidi" w:cstheme="majorBidi"/>
          <w:sz w:val="28"/>
          <w:szCs w:val="28"/>
          <w:rtl/>
        </w:rPr>
        <w:t xml:space="preserve"> على الأقل على أن يبقى جدول ا لأعمال كما هو عليه ويمكن التداول بصفة صحيحة مهما كان عدد الحاضرين أو من يمثلهم لهذا الغرض</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lastRenderedPageBreak/>
        <w:t xml:space="preserve">يرأس الجمع العام العادي رئيس المكتب المديري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أو من ينوب عنه حسب الترتيب اذا تعذر عليه الحضور أو عاقه عائق</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firstLine="722"/>
        <w:jc w:val="right"/>
        <w:rPr>
          <w:rFonts w:asciiTheme="majorBidi" w:hAnsiTheme="majorBidi" w:cstheme="majorBidi"/>
          <w:sz w:val="28"/>
          <w:szCs w:val="28"/>
        </w:rPr>
      </w:pPr>
      <w:r w:rsidRPr="0050501E">
        <w:rPr>
          <w:rFonts w:asciiTheme="majorBidi" w:hAnsiTheme="majorBidi" w:cstheme="majorBidi"/>
          <w:sz w:val="28"/>
          <w:szCs w:val="28"/>
          <w:rtl/>
        </w:rPr>
        <w:t>تتخذ قرارات الجمع العام العادي بنصف أصوات الأعضاء الحاضرين أو ممثليهم  زائد صوت واحد وذلك بواسطة التصويت السري أو برفع اليد وفي حالة عدم الاتفاق يعتمد التصويت السري</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 لا يقبل التصويت بالمراسلة او الوكالة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u w:val="single"/>
        </w:rPr>
      </w:pPr>
      <w:r w:rsidRPr="0050501E">
        <w:rPr>
          <w:rFonts w:asciiTheme="majorBidi" w:hAnsiTheme="majorBidi" w:cstheme="majorBidi"/>
          <w:b/>
          <w:bCs/>
          <w:sz w:val="28"/>
          <w:szCs w:val="28"/>
          <w:u w:val="single" w:color="000000"/>
          <w:rtl/>
        </w:rPr>
        <w:t xml:space="preserve"> </w:t>
      </w:r>
      <w:proofErr w:type="gramStart"/>
      <w:r w:rsidRPr="0050501E">
        <w:rPr>
          <w:rFonts w:asciiTheme="majorBidi" w:hAnsiTheme="majorBidi" w:cstheme="majorBidi"/>
          <w:b/>
          <w:bCs/>
          <w:sz w:val="28"/>
          <w:szCs w:val="28"/>
          <w:u w:val="single"/>
          <w:rtl/>
        </w:rPr>
        <w:t>التمثيل</w:t>
      </w:r>
      <w:proofErr w:type="gramEnd"/>
      <w:r w:rsidRPr="0050501E">
        <w:rPr>
          <w:rFonts w:asciiTheme="majorBidi" w:hAnsiTheme="majorBidi" w:cstheme="majorBidi"/>
          <w:b/>
          <w:bCs/>
          <w:sz w:val="28"/>
          <w:szCs w:val="28"/>
          <w:u w:val="single"/>
        </w:rPr>
        <w:t xml:space="preserve"> 4</w:t>
      </w:r>
      <w:proofErr w:type="spellStart"/>
      <w:r w:rsidRPr="0050501E">
        <w:rPr>
          <w:rFonts w:asciiTheme="majorBidi" w:hAnsiTheme="majorBidi" w:cstheme="majorBidi"/>
          <w:b/>
          <w:bCs/>
          <w:sz w:val="28"/>
          <w:szCs w:val="28"/>
          <w:u w:val="single"/>
          <w:rtl/>
        </w:rPr>
        <w:t>–</w:t>
      </w:r>
      <w:proofErr w:type="spellEnd"/>
      <w:r w:rsidRPr="0050501E">
        <w:rPr>
          <w:rFonts w:asciiTheme="majorBidi" w:hAnsiTheme="majorBidi" w:cstheme="majorBidi"/>
          <w:b/>
          <w:bCs/>
          <w:sz w:val="28"/>
          <w:szCs w:val="28"/>
          <w:u w:val="single"/>
        </w:rPr>
        <w:t>14</w:t>
      </w:r>
      <w:r w:rsidRPr="0050501E">
        <w:rPr>
          <w:rFonts w:asciiTheme="majorBidi" w:hAnsiTheme="majorBidi" w:cstheme="majorBidi"/>
          <w:b/>
          <w:bCs/>
          <w:sz w:val="28"/>
          <w:szCs w:val="28"/>
          <w:u w:val="single"/>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tl/>
        </w:rPr>
      </w:pP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يمثل في الجمع العام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الجمعيات المستوفية للشروط القانونية وأعضاء مكاتب </w:t>
      </w: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الإقليمية حسب توزيع عدد الأصوات وفق الفقرة أدناه</w:t>
      </w:r>
      <w:r w:rsidRPr="0050501E">
        <w:rPr>
          <w:rFonts w:asciiTheme="majorBidi" w:hAnsiTheme="majorBidi" w:cstheme="majorBidi"/>
          <w:b/>
          <w:bCs/>
          <w:sz w:val="28"/>
          <w:szCs w:val="28"/>
          <w:rtl/>
        </w:rPr>
        <w:t>.</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لايحق</w:t>
      </w:r>
      <w:proofErr w:type="spellEnd"/>
      <w:r w:rsidRPr="0050501E">
        <w:rPr>
          <w:rFonts w:asciiTheme="majorBidi" w:hAnsiTheme="majorBidi" w:cstheme="majorBidi"/>
          <w:sz w:val="28"/>
          <w:szCs w:val="28"/>
          <w:rtl/>
        </w:rPr>
        <w:t xml:space="preserve"> لأي رئيس جمعية أو مندوب مندوبية إقليمية  أن يمثل سوى جمعيته  او المندوبية التي ينتمي  إليها.  </w:t>
      </w:r>
    </w:p>
    <w:p w:rsidR="00906606" w:rsidRPr="0050501E" w:rsidRDefault="00906606" w:rsidP="00D850E6">
      <w:pPr>
        <w:spacing w:after="0" w:line="240" w:lineRule="auto"/>
        <w:ind w:left="-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  منح ا لأصوات</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color="000000"/>
        </w:rPr>
        <w:t>5</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Pr>
        <w:t>14</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يمنح صوت واحد لكل جمعية مستوفية للشروط القانونية علاوة على ذلك </w:t>
      </w:r>
      <w:proofErr w:type="gramStart"/>
      <w:r w:rsidRPr="0050501E">
        <w:rPr>
          <w:rFonts w:asciiTheme="majorBidi" w:hAnsiTheme="majorBidi" w:cstheme="majorBidi"/>
          <w:sz w:val="28"/>
          <w:szCs w:val="28"/>
          <w:rtl/>
        </w:rPr>
        <w:t>يمنح :</w:t>
      </w:r>
      <w:proofErr w:type="gramEnd"/>
      <w:r w:rsidRPr="0050501E">
        <w:rPr>
          <w:rFonts w:asciiTheme="majorBidi" w:hAnsiTheme="majorBidi" w:cstheme="majorBidi"/>
          <w:sz w:val="28"/>
          <w:szCs w:val="28"/>
          <w:rtl/>
        </w:rPr>
        <w:t xml:space="preserve">  </w:t>
      </w:r>
    </w:p>
    <w:p w:rsidR="00906606" w:rsidRPr="0050501E" w:rsidRDefault="00906606" w:rsidP="00271642">
      <w:pPr>
        <w:numPr>
          <w:ilvl w:val="0"/>
          <w:numId w:val="12"/>
        </w:numPr>
        <w:bidi/>
        <w:spacing w:after="0" w:line="240" w:lineRule="auto"/>
        <w:ind w:right="413" w:hanging="365"/>
        <w:rPr>
          <w:rFonts w:asciiTheme="majorBidi" w:hAnsiTheme="majorBidi" w:cstheme="majorBidi"/>
          <w:sz w:val="28"/>
          <w:szCs w:val="28"/>
        </w:rPr>
      </w:pPr>
      <w:r w:rsidRPr="0050501E">
        <w:rPr>
          <w:rFonts w:asciiTheme="majorBidi" w:hAnsiTheme="majorBidi" w:cstheme="majorBidi"/>
          <w:sz w:val="28"/>
          <w:szCs w:val="28"/>
          <w:rtl/>
        </w:rPr>
        <w:t xml:space="preserve">صوت واحد إضافي لكل </w:t>
      </w:r>
      <w:proofErr w:type="gramStart"/>
      <w:r w:rsidRPr="0050501E">
        <w:rPr>
          <w:rFonts w:asciiTheme="majorBidi" w:hAnsiTheme="majorBidi" w:cstheme="majorBidi"/>
          <w:sz w:val="28"/>
          <w:szCs w:val="28"/>
          <w:rtl/>
        </w:rPr>
        <w:t>جمعي</w:t>
      </w:r>
      <w:r w:rsidR="00271642">
        <w:rPr>
          <w:rFonts w:asciiTheme="majorBidi" w:hAnsiTheme="majorBidi" w:cstheme="majorBidi"/>
          <w:sz w:val="28"/>
          <w:szCs w:val="28"/>
          <w:rtl/>
        </w:rPr>
        <w:t>ة  تتوفر</w:t>
      </w:r>
      <w:proofErr w:type="gramEnd"/>
      <w:r w:rsidR="00271642">
        <w:rPr>
          <w:rFonts w:asciiTheme="majorBidi" w:hAnsiTheme="majorBidi" w:cstheme="majorBidi"/>
          <w:sz w:val="28"/>
          <w:szCs w:val="28"/>
          <w:rtl/>
        </w:rPr>
        <w:t xml:space="preserve"> على ما بين رخصة رياضية</w:t>
      </w:r>
      <w:r w:rsidR="00271642">
        <w:rPr>
          <w:rFonts w:asciiTheme="majorBidi" w:hAnsiTheme="majorBidi" w:cstheme="majorBidi" w:hint="cs"/>
          <w:sz w:val="28"/>
          <w:szCs w:val="28"/>
          <w:rtl/>
        </w:rPr>
        <w:t xml:space="preserve"> 51</w:t>
      </w:r>
      <w:r w:rsidRPr="0050501E">
        <w:rPr>
          <w:rFonts w:asciiTheme="majorBidi" w:hAnsiTheme="majorBidi" w:cstheme="majorBidi"/>
          <w:sz w:val="28"/>
          <w:szCs w:val="28"/>
          <w:rtl/>
        </w:rPr>
        <w:t>/1</w:t>
      </w:r>
      <w:r w:rsidR="00A55729">
        <w:rPr>
          <w:rFonts w:asciiTheme="majorBidi" w:hAnsiTheme="majorBidi" w:cstheme="majorBidi" w:hint="cs"/>
          <w:sz w:val="28"/>
          <w:szCs w:val="28"/>
          <w:rtl/>
        </w:rPr>
        <w:t>0</w:t>
      </w:r>
      <w:r w:rsidRPr="0050501E">
        <w:rPr>
          <w:rFonts w:asciiTheme="majorBidi" w:hAnsiTheme="majorBidi" w:cstheme="majorBidi"/>
          <w:sz w:val="28"/>
          <w:szCs w:val="28"/>
          <w:rtl/>
        </w:rPr>
        <w:t>0</w:t>
      </w:r>
    </w:p>
    <w:p w:rsidR="00906606" w:rsidRPr="0050501E" w:rsidRDefault="00906606" w:rsidP="00A55729">
      <w:pPr>
        <w:numPr>
          <w:ilvl w:val="0"/>
          <w:numId w:val="12"/>
        </w:numPr>
        <w:bidi/>
        <w:spacing w:after="0" w:line="240" w:lineRule="auto"/>
        <w:ind w:right="413" w:hanging="365"/>
        <w:rPr>
          <w:rFonts w:asciiTheme="majorBidi" w:hAnsiTheme="majorBidi" w:cstheme="majorBidi"/>
          <w:sz w:val="28"/>
          <w:szCs w:val="28"/>
        </w:rPr>
      </w:pPr>
      <w:r w:rsidRPr="0050501E">
        <w:rPr>
          <w:rFonts w:asciiTheme="majorBidi" w:hAnsiTheme="majorBidi" w:cstheme="majorBidi"/>
          <w:sz w:val="28"/>
          <w:szCs w:val="28"/>
          <w:rtl/>
        </w:rPr>
        <w:t>صوتان اضافيان لكل جمعية تتوفر على ما بين رخصة رياضية 1</w:t>
      </w:r>
      <w:r w:rsidR="00A55729">
        <w:rPr>
          <w:rFonts w:asciiTheme="majorBidi" w:hAnsiTheme="majorBidi" w:cstheme="majorBidi" w:hint="cs"/>
          <w:sz w:val="28"/>
          <w:szCs w:val="28"/>
          <w:rtl/>
        </w:rPr>
        <w:t>0</w:t>
      </w:r>
      <w:r w:rsidRPr="0050501E">
        <w:rPr>
          <w:rFonts w:asciiTheme="majorBidi" w:hAnsiTheme="majorBidi" w:cstheme="majorBidi"/>
          <w:sz w:val="28"/>
          <w:szCs w:val="28"/>
          <w:rtl/>
        </w:rPr>
        <w:t>1/</w:t>
      </w:r>
      <w:r w:rsidR="00A55729">
        <w:rPr>
          <w:rFonts w:asciiTheme="majorBidi" w:hAnsiTheme="majorBidi" w:cstheme="majorBidi" w:hint="cs"/>
          <w:sz w:val="28"/>
          <w:szCs w:val="28"/>
          <w:rtl/>
        </w:rPr>
        <w:t>150</w:t>
      </w:r>
    </w:p>
    <w:p w:rsidR="00906606" w:rsidRPr="0050501E" w:rsidRDefault="00906606" w:rsidP="00A55729">
      <w:pPr>
        <w:numPr>
          <w:ilvl w:val="0"/>
          <w:numId w:val="12"/>
        </w:numPr>
        <w:bidi/>
        <w:spacing w:after="0" w:line="240" w:lineRule="auto"/>
        <w:ind w:right="413" w:hanging="365"/>
        <w:rPr>
          <w:rFonts w:asciiTheme="majorBidi" w:hAnsiTheme="majorBidi" w:cstheme="majorBidi"/>
          <w:sz w:val="28"/>
          <w:szCs w:val="28"/>
        </w:rPr>
      </w:pPr>
      <w:r w:rsidRPr="0050501E">
        <w:rPr>
          <w:rFonts w:asciiTheme="majorBidi" w:hAnsiTheme="majorBidi" w:cstheme="majorBidi"/>
          <w:sz w:val="28"/>
          <w:szCs w:val="28"/>
          <w:rtl/>
        </w:rPr>
        <w:t xml:space="preserve">ثلاثة اصوات لكل جمعية تتوفر على </w:t>
      </w:r>
      <w:r w:rsidRPr="0050501E">
        <w:rPr>
          <w:rFonts w:asciiTheme="majorBidi" w:hAnsiTheme="majorBidi" w:cstheme="majorBidi"/>
          <w:sz w:val="28"/>
          <w:szCs w:val="28"/>
          <w:rtl/>
          <w:lang w:bidi="ar-MA"/>
        </w:rPr>
        <w:t xml:space="preserve"> </w:t>
      </w:r>
      <w:r w:rsidR="00A55729">
        <w:rPr>
          <w:rFonts w:asciiTheme="majorBidi" w:hAnsiTheme="majorBidi" w:cstheme="majorBidi" w:hint="cs"/>
          <w:sz w:val="28"/>
          <w:szCs w:val="28"/>
          <w:rtl/>
          <w:lang w:bidi="ar-MA"/>
        </w:rPr>
        <w:t>151</w:t>
      </w:r>
      <w:r w:rsidRPr="0050501E">
        <w:rPr>
          <w:rFonts w:asciiTheme="majorBidi" w:hAnsiTheme="majorBidi" w:cstheme="majorBidi"/>
          <w:sz w:val="28"/>
          <w:szCs w:val="28"/>
          <w:rtl/>
          <w:lang w:bidi="ar-MA"/>
        </w:rPr>
        <w:t xml:space="preserve"> </w:t>
      </w:r>
      <w:r w:rsidRPr="0050501E">
        <w:rPr>
          <w:rFonts w:asciiTheme="majorBidi" w:hAnsiTheme="majorBidi" w:cstheme="majorBidi"/>
          <w:sz w:val="28"/>
          <w:szCs w:val="28"/>
          <w:rtl/>
        </w:rPr>
        <w:t xml:space="preserve"> رخصة رياضية وما فوق</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271642" w:rsidRPr="00271642" w:rsidRDefault="00906606" w:rsidP="00D850E6">
      <w:pPr>
        <w:numPr>
          <w:ilvl w:val="0"/>
          <w:numId w:val="12"/>
        </w:numPr>
        <w:bidi/>
        <w:spacing w:after="0" w:line="240" w:lineRule="auto"/>
        <w:ind w:right="122" w:hanging="365"/>
        <w:rPr>
          <w:rFonts w:asciiTheme="majorBidi" w:eastAsia="Times New Roman" w:hAnsiTheme="majorBidi" w:cstheme="majorBidi"/>
          <w:sz w:val="28"/>
          <w:szCs w:val="28"/>
        </w:rPr>
      </w:pPr>
      <w:r w:rsidRPr="00271642">
        <w:rPr>
          <w:rFonts w:asciiTheme="majorBidi" w:hAnsiTheme="majorBidi" w:cstheme="majorBidi"/>
          <w:sz w:val="28"/>
          <w:szCs w:val="28"/>
          <w:rtl/>
        </w:rPr>
        <w:t>صوت إضافي لكل جمعية حصلت على لقب ا</w:t>
      </w:r>
      <w:r w:rsidR="00271642" w:rsidRPr="00271642">
        <w:rPr>
          <w:rFonts w:asciiTheme="majorBidi" w:hAnsiTheme="majorBidi" w:cstheme="majorBidi"/>
          <w:sz w:val="28"/>
          <w:szCs w:val="28"/>
          <w:rtl/>
        </w:rPr>
        <w:t xml:space="preserve">لرتبة الأولى في  البطولة </w:t>
      </w:r>
      <w:proofErr w:type="spellStart"/>
      <w:r w:rsidR="00271642" w:rsidRPr="00271642">
        <w:rPr>
          <w:rFonts w:asciiTheme="majorBidi" w:hAnsiTheme="majorBidi" w:cstheme="majorBidi"/>
          <w:sz w:val="28"/>
          <w:szCs w:val="28"/>
          <w:rtl/>
        </w:rPr>
        <w:t>ال</w:t>
      </w:r>
      <w:r w:rsidR="00271642" w:rsidRPr="00271642">
        <w:rPr>
          <w:rFonts w:asciiTheme="majorBidi" w:hAnsiTheme="majorBidi" w:cstheme="majorBidi" w:hint="cs"/>
          <w:sz w:val="28"/>
          <w:szCs w:val="28"/>
          <w:rtl/>
        </w:rPr>
        <w:t>جهوية</w:t>
      </w:r>
      <w:proofErr w:type="spellEnd"/>
      <w:r w:rsidR="00A265D9">
        <w:rPr>
          <w:rFonts w:asciiTheme="majorBidi" w:hAnsiTheme="majorBidi" w:cstheme="majorBidi" w:hint="cs"/>
          <w:sz w:val="28"/>
          <w:szCs w:val="28"/>
          <w:rtl/>
        </w:rPr>
        <w:t xml:space="preserve"> لجميع الفئات</w:t>
      </w:r>
      <w:r w:rsidR="00271642" w:rsidRPr="0050501E">
        <w:rPr>
          <w:rFonts w:asciiTheme="majorBidi" w:hAnsiTheme="majorBidi" w:cstheme="majorBidi"/>
          <w:b/>
          <w:bCs/>
          <w:sz w:val="28"/>
          <w:szCs w:val="28"/>
          <w:rtl/>
        </w:rPr>
        <w:t>.</w:t>
      </w:r>
    </w:p>
    <w:p w:rsidR="00271642" w:rsidRDefault="00271642" w:rsidP="00D850E6">
      <w:pPr>
        <w:spacing w:after="0" w:line="240" w:lineRule="auto"/>
        <w:ind w:left="-6" w:right="9" w:hanging="8"/>
        <w:jc w:val="right"/>
        <w:rPr>
          <w:rFonts w:asciiTheme="majorBidi" w:eastAsia="Times New Roman" w:hAnsiTheme="majorBidi" w:cstheme="majorBidi"/>
          <w:sz w:val="28"/>
          <w:szCs w:val="28"/>
          <w:rtl/>
        </w:rPr>
      </w:pPr>
    </w:p>
    <w:p w:rsidR="00906606" w:rsidRPr="0050501E" w:rsidRDefault="00906606" w:rsidP="00D850E6">
      <w:pPr>
        <w:spacing w:after="0" w:line="240" w:lineRule="auto"/>
        <w:ind w:left="-6" w:right="9" w:hanging="8"/>
        <w:jc w:val="right"/>
        <w:rPr>
          <w:rFonts w:asciiTheme="majorBidi" w:hAnsiTheme="majorBidi" w:cstheme="majorBidi"/>
          <w:sz w:val="28"/>
          <w:szCs w:val="28"/>
        </w:rPr>
      </w:pPr>
      <w:r w:rsidRPr="00271642">
        <w:rPr>
          <w:rFonts w:asciiTheme="majorBidi" w:hAnsiTheme="majorBidi" w:cstheme="majorBidi"/>
          <w:sz w:val="28"/>
          <w:szCs w:val="28"/>
          <w:rtl/>
        </w:rPr>
        <w:t>ت</w:t>
      </w:r>
      <w:r w:rsidRPr="0050501E">
        <w:rPr>
          <w:rFonts w:asciiTheme="majorBidi" w:hAnsiTheme="majorBidi" w:cstheme="majorBidi"/>
          <w:sz w:val="28"/>
          <w:szCs w:val="28"/>
          <w:rtl/>
        </w:rPr>
        <w:t xml:space="preserve">بلغ أسماء ممثلي الهيئات الرياضية المتوفرة على حق التصويت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بواسطة البريد المضمون مع الاشعار بالتوصل أ وعن طريق البريد الالكتروني 5 أيام على الأقل قبل موعد الجمع العام بتنسيق مع الجامعة التي تكون أعدت سلفا قائمة توزيع الأصوات الخاصة بالعصبة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كما </w:t>
      </w:r>
      <w:proofErr w:type="spellStart"/>
      <w:r w:rsidRPr="0050501E">
        <w:rPr>
          <w:rFonts w:asciiTheme="majorBidi" w:hAnsiTheme="majorBidi" w:cstheme="majorBidi"/>
          <w:sz w:val="28"/>
          <w:szCs w:val="28"/>
          <w:rtl/>
        </w:rPr>
        <w:t>لايرخص</w:t>
      </w:r>
      <w:proofErr w:type="spellEnd"/>
      <w:r w:rsidRPr="0050501E">
        <w:rPr>
          <w:rFonts w:asciiTheme="majorBidi" w:hAnsiTheme="majorBidi" w:cstheme="majorBidi"/>
          <w:sz w:val="28"/>
          <w:szCs w:val="28"/>
          <w:rtl/>
        </w:rPr>
        <w:t xml:space="preserve"> للممثلين إلا بتمثيل هيئاتهم الرياضية  ولهذه الغاية عندما يكون الرئيس  لإحدى </w:t>
      </w: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الإقليمية صفة عضو بالمكتب المديري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وجب عليه أن يفوض شخصا اخر لأجل تمثيل المندوبية الاقليمية التي يرأسها كما يشترط أن يكون التفويض مصحح ا لإمضاء</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كما </w:t>
      </w:r>
      <w:proofErr w:type="spellStart"/>
      <w:r w:rsidRPr="0050501E">
        <w:rPr>
          <w:rFonts w:asciiTheme="majorBidi" w:hAnsiTheme="majorBidi" w:cstheme="majorBidi"/>
          <w:sz w:val="28"/>
          <w:szCs w:val="28"/>
          <w:rtl/>
        </w:rPr>
        <w:t>لايجوز</w:t>
      </w:r>
      <w:proofErr w:type="spellEnd"/>
      <w:r w:rsidRPr="0050501E">
        <w:rPr>
          <w:rFonts w:asciiTheme="majorBidi" w:hAnsiTheme="majorBidi" w:cstheme="majorBidi"/>
          <w:sz w:val="28"/>
          <w:szCs w:val="28"/>
          <w:rtl/>
        </w:rPr>
        <w:t xml:space="preserve"> للمندوبية الإقليمية تعيين ممثلين سبق وإن صدرت في حقهم عقوبة الطر د أو التوقيف من طرف المكتب المديري للجامعة أو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لسبب من الأسباب المعارضة </w:t>
      </w:r>
      <w:r w:rsidR="00A55729" w:rsidRPr="0050501E">
        <w:rPr>
          <w:rFonts w:asciiTheme="majorBidi" w:hAnsiTheme="majorBidi" w:cstheme="majorBidi" w:hint="cs"/>
          <w:sz w:val="28"/>
          <w:szCs w:val="28"/>
          <w:rtl/>
        </w:rPr>
        <w:t>لل</w:t>
      </w:r>
      <w:r w:rsidR="00A55729">
        <w:rPr>
          <w:rFonts w:asciiTheme="majorBidi" w:hAnsiTheme="majorBidi" w:cstheme="majorBidi" w:hint="cs"/>
          <w:sz w:val="28"/>
          <w:szCs w:val="28"/>
          <w:rtl/>
        </w:rPr>
        <w:t>أ</w:t>
      </w:r>
      <w:r w:rsidR="00A55729" w:rsidRPr="0050501E">
        <w:rPr>
          <w:rFonts w:asciiTheme="majorBidi" w:hAnsiTheme="majorBidi" w:cstheme="majorBidi" w:hint="cs"/>
          <w:sz w:val="28"/>
          <w:szCs w:val="28"/>
          <w:rtl/>
        </w:rPr>
        <w:t>هداف</w:t>
      </w:r>
      <w:r w:rsidRPr="0050501E">
        <w:rPr>
          <w:rFonts w:asciiTheme="majorBidi" w:hAnsiTheme="majorBidi" w:cstheme="majorBidi"/>
          <w:sz w:val="28"/>
          <w:szCs w:val="28"/>
          <w:rtl/>
        </w:rPr>
        <w:t xml:space="preserve"> المحددة في المادة  6  من هذا النظام ا لأساسي</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u w:val="single"/>
        </w:rPr>
      </w:pPr>
      <w:r w:rsidRPr="0050501E">
        <w:rPr>
          <w:rFonts w:asciiTheme="majorBidi" w:hAnsiTheme="majorBidi" w:cstheme="majorBidi"/>
          <w:b/>
          <w:bCs/>
          <w:sz w:val="28"/>
          <w:szCs w:val="28"/>
          <w:u w:val="single"/>
          <w:rtl/>
        </w:rPr>
        <w:t xml:space="preserve">جدول ا لأعمال </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rPr>
        <w:t xml:space="preserve"> 6 </w:t>
      </w:r>
      <w:proofErr w:type="spellStart"/>
      <w:r w:rsidRPr="0050501E">
        <w:rPr>
          <w:rFonts w:asciiTheme="majorBidi" w:hAnsiTheme="majorBidi" w:cstheme="majorBidi"/>
          <w:b/>
          <w:bCs/>
          <w:sz w:val="28"/>
          <w:szCs w:val="28"/>
          <w:u w:val="single"/>
          <w:rtl/>
        </w:rPr>
        <w:t>–</w:t>
      </w:r>
      <w:proofErr w:type="spellEnd"/>
      <w:r w:rsidRPr="0050501E">
        <w:rPr>
          <w:rFonts w:asciiTheme="majorBidi" w:hAnsiTheme="majorBidi" w:cstheme="majorBidi"/>
          <w:b/>
          <w:bCs/>
          <w:sz w:val="28"/>
          <w:szCs w:val="28"/>
          <w:u w:val="single"/>
        </w:rPr>
        <w:t>14</w:t>
      </w:r>
      <w:r w:rsidRPr="0050501E">
        <w:rPr>
          <w:rFonts w:asciiTheme="majorBidi" w:hAnsiTheme="majorBidi" w:cstheme="majorBidi"/>
          <w:b/>
          <w:bCs/>
          <w:sz w:val="28"/>
          <w:szCs w:val="28"/>
          <w:u w:val="single"/>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يحدد المكتب المديري جدول أعمال الجمع العام الذي يشمل اقتراحاته والاقتراحات التي توصل </w:t>
      </w:r>
      <w:proofErr w:type="spellStart"/>
      <w:r w:rsidRPr="0050501E">
        <w:rPr>
          <w:rFonts w:asciiTheme="majorBidi" w:hAnsiTheme="majorBidi" w:cstheme="majorBidi"/>
          <w:sz w:val="28"/>
          <w:szCs w:val="28"/>
          <w:rtl/>
        </w:rPr>
        <w:t>بها</w:t>
      </w:r>
      <w:proofErr w:type="spellEnd"/>
      <w:r w:rsidRPr="0050501E">
        <w:rPr>
          <w:rFonts w:asciiTheme="majorBidi" w:hAnsiTheme="majorBidi" w:cstheme="majorBidi"/>
          <w:sz w:val="28"/>
          <w:szCs w:val="28"/>
          <w:rtl/>
        </w:rPr>
        <w:t xml:space="preserve"> </w:t>
      </w:r>
      <w:r w:rsidR="00271642">
        <w:rPr>
          <w:rFonts w:asciiTheme="majorBidi" w:hAnsiTheme="majorBidi" w:cstheme="majorBidi" w:hint="cs"/>
          <w:sz w:val="28"/>
          <w:szCs w:val="28"/>
          <w:rtl/>
        </w:rPr>
        <w:t>15</w:t>
      </w:r>
      <w:r w:rsidR="00271642">
        <w:rPr>
          <w:rFonts w:asciiTheme="majorBidi" w:hAnsiTheme="majorBidi" w:cstheme="majorBidi"/>
          <w:sz w:val="28"/>
          <w:szCs w:val="28"/>
          <w:rtl/>
        </w:rPr>
        <w:t xml:space="preserve"> </w:t>
      </w:r>
      <w:r w:rsidR="00271642">
        <w:rPr>
          <w:rFonts w:asciiTheme="majorBidi" w:hAnsiTheme="majorBidi" w:cstheme="majorBidi" w:hint="cs"/>
          <w:sz w:val="28"/>
          <w:szCs w:val="28"/>
          <w:rtl/>
        </w:rPr>
        <w:t>يوما</w:t>
      </w:r>
      <w:r w:rsidRPr="0050501E">
        <w:rPr>
          <w:rFonts w:asciiTheme="majorBidi" w:hAnsiTheme="majorBidi" w:cstheme="majorBidi"/>
          <w:sz w:val="28"/>
          <w:szCs w:val="28"/>
          <w:rtl/>
        </w:rPr>
        <w:t xml:space="preserve"> على الأقل قبل تاريخ انعقاد الجمع العام ويجب أن يتضمن على الأقل حسب الترتيب الاتي ما يلي  : </w:t>
      </w:r>
    </w:p>
    <w:p w:rsidR="00906606" w:rsidRPr="0050501E" w:rsidRDefault="00906606" w:rsidP="00D850E6">
      <w:pPr>
        <w:numPr>
          <w:ilvl w:val="0"/>
          <w:numId w:val="13"/>
        </w:numPr>
        <w:bidi/>
        <w:spacing w:after="0" w:line="240" w:lineRule="auto"/>
        <w:ind w:firstLine="359"/>
        <w:rPr>
          <w:rFonts w:asciiTheme="majorBidi" w:hAnsiTheme="majorBidi" w:cstheme="majorBidi"/>
          <w:sz w:val="28"/>
          <w:szCs w:val="28"/>
        </w:rPr>
      </w:pPr>
      <w:r w:rsidRPr="0050501E">
        <w:rPr>
          <w:rFonts w:asciiTheme="majorBidi" w:hAnsiTheme="majorBidi" w:cstheme="majorBidi"/>
          <w:sz w:val="28"/>
          <w:szCs w:val="28"/>
          <w:rtl/>
        </w:rPr>
        <w:t>التحقق من النصاب القانوني</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3"/>
        </w:numPr>
        <w:bidi/>
        <w:spacing w:after="0" w:line="240" w:lineRule="auto"/>
        <w:ind w:firstLine="359"/>
        <w:rPr>
          <w:rFonts w:asciiTheme="majorBidi" w:hAnsiTheme="majorBidi" w:cstheme="majorBidi"/>
          <w:sz w:val="28"/>
          <w:szCs w:val="28"/>
        </w:rPr>
      </w:pPr>
      <w:r w:rsidRPr="0050501E">
        <w:rPr>
          <w:rFonts w:asciiTheme="majorBidi" w:hAnsiTheme="majorBidi" w:cstheme="majorBidi"/>
          <w:sz w:val="28"/>
          <w:szCs w:val="28"/>
          <w:rtl/>
        </w:rPr>
        <w:t xml:space="preserve">كلمة الرئيس </w:t>
      </w:r>
      <w:proofErr w:type="gramStart"/>
      <w:r w:rsidRPr="0050501E">
        <w:rPr>
          <w:rFonts w:asciiTheme="majorBidi" w:hAnsiTheme="majorBidi" w:cstheme="majorBidi"/>
          <w:sz w:val="28"/>
          <w:szCs w:val="28"/>
          <w:rtl/>
        </w:rPr>
        <w:t xml:space="preserve">الافتتاحية </w:t>
      </w:r>
      <w:r w:rsidRPr="0050501E">
        <w:rPr>
          <w:rFonts w:asciiTheme="majorBidi" w:hAnsiTheme="majorBidi" w:cstheme="majorBidi"/>
          <w:b/>
          <w:bCs/>
          <w:sz w:val="28"/>
          <w:szCs w:val="28"/>
          <w:rtl/>
        </w:rPr>
        <w:t>.</w:t>
      </w:r>
      <w:proofErr w:type="gramEnd"/>
    </w:p>
    <w:p w:rsidR="00906606" w:rsidRPr="0050501E" w:rsidRDefault="00906606" w:rsidP="00D850E6">
      <w:pPr>
        <w:numPr>
          <w:ilvl w:val="0"/>
          <w:numId w:val="13"/>
        </w:numPr>
        <w:bidi/>
        <w:spacing w:after="0" w:line="240" w:lineRule="auto"/>
        <w:ind w:firstLine="359"/>
        <w:rPr>
          <w:rFonts w:asciiTheme="majorBidi" w:hAnsiTheme="majorBidi" w:cstheme="majorBidi"/>
          <w:sz w:val="28"/>
          <w:szCs w:val="28"/>
        </w:rPr>
      </w:pPr>
      <w:r w:rsidRPr="0050501E">
        <w:rPr>
          <w:rFonts w:asciiTheme="majorBidi" w:hAnsiTheme="majorBidi" w:cstheme="majorBidi"/>
          <w:sz w:val="28"/>
          <w:szCs w:val="28"/>
          <w:rtl/>
        </w:rPr>
        <w:t xml:space="preserve">عرض محضر الجمع العام </w:t>
      </w:r>
      <w:proofErr w:type="gramStart"/>
      <w:r w:rsidRPr="0050501E">
        <w:rPr>
          <w:rFonts w:asciiTheme="majorBidi" w:hAnsiTheme="majorBidi" w:cstheme="majorBidi"/>
          <w:sz w:val="28"/>
          <w:szCs w:val="28"/>
          <w:rtl/>
        </w:rPr>
        <w:t xml:space="preserve">السابق </w:t>
      </w:r>
      <w:r w:rsidRPr="0050501E">
        <w:rPr>
          <w:rFonts w:asciiTheme="majorBidi" w:hAnsiTheme="majorBidi" w:cstheme="majorBidi"/>
          <w:b/>
          <w:bCs/>
          <w:sz w:val="28"/>
          <w:szCs w:val="28"/>
          <w:rtl/>
        </w:rPr>
        <w:t>.</w:t>
      </w:r>
      <w:proofErr w:type="gramEnd"/>
    </w:p>
    <w:p w:rsidR="00906606" w:rsidRPr="0050501E" w:rsidRDefault="00906606" w:rsidP="00D850E6">
      <w:pPr>
        <w:numPr>
          <w:ilvl w:val="0"/>
          <w:numId w:val="13"/>
        </w:numPr>
        <w:bidi/>
        <w:spacing w:after="0" w:line="240" w:lineRule="auto"/>
        <w:ind w:firstLine="359"/>
        <w:rPr>
          <w:rFonts w:asciiTheme="majorBidi" w:hAnsiTheme="majorBidi" w:cstheme="majorBidi"/>
          <w:sz w:val="28"/>
          <w:szCs w:val="28"/>
        </w:rPr>
      </w:pPr>
      <w:r w:rsidRPr="0050501E">
        <w:rPr>
          <w:rFonts w:asciiTheme="majorBidi" w:hAnsiTheme="majorBidi" w:cstheme="majorBidi"/>
          <w:sz w:val="28"/>
          <w:szCs w:val="28"/>
          <w:rtl/>
        </w:rPr>
        <w:t xml:space="preserve">تلاوة ومناقشة التقارير الأدبية </w:t>
      </w:r>
      <w:proofErr w:type="gramStart"/>
      <w:r w:rsidRPr="0050501E">
        <w:rPr>
          <w:rFonts w:asciiTheme="majorBidi" w:hAnsiTheme="majorBidi" w:cstheme="majorBidi"/>
          <w:sz w:val="28"/>
          <w:szCs w:val="28"/>
          <w:rtl/>
        </w:rPr>
        <w:t>والتقنية  والمالية</w:t>
      </w:r>
      <w:proofErr w:type="gramEnd"/>
      <w:r w:rsidRPr="0050501E">
        <w:rPr>
          <w:rFonts w:asciiTheme="majorBidi" w:hAnsiTheme="majorBidi" w:cstheme="majorBidi"/>
          <w:sz w:val="28"/>
          <w:szCs w:val="28"/>
          <w:rtl/>
        </w:rPr>
        <w:t xml:space="preserve"> والمصادقة عليهم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3"/>
        </w:numPr>
        <w:bidi/>
        <w:spacing w:after="0" w:line="240" w:lineRule="auto"/>
        <w:ind w:firstLine="359"/>
        <w:rPr>
          <w:rFonts w:asciiTheme="majorBidi" w:hAnsiTheme="majorBidi" w:cstheme="majorBidi"/>
          <w:sz w:val="28"/>
          <w:szCs w:val="28"/>
        </w:rPr>
      </w:pPr>
      <w:r w:rsidRPr="0050501E">
        <w:rPr>
          <w:rFonts w:asciiTheme="majorBidi" w:hAnsiTheme="majorBidi" w:cstheme="majorBidi"/>
          <w:sz w:val="28"/>
          <w:szCs w:val="28"/>
          <w:rtl/>
        </w:rPr>
        <w:t xml:space="preserve">مناقشة مشروع ميزانية السنة المالية </w:t>
      </w:r>
      <w:proofErr w:type="gramStart"/>
      <w:r w:rsidRPr="0050501E">
        <w:rPr>
          <w:rFonts w:asciiTheme="majorBidi" w:hAnsiTheme="majorBidi" w:cstheme="majorBidi"/>
          <w:sz w:val="28"/>
          <w:szCs w:val="28"/>
          <w:rtl/>
        </w:rPr>
        <w:t xml:space="preserve">الموالية </w:t>
      </w:r>
      <w:r w:rsidRPr="0050501E">
        <w:rPr>
          <w:rFonts w:asciiTheme="majorBidi" w:hAnsiTheme="majorBidi" w:cstheme="majorBidi"/>
          <w:b/>
          <w:bCs/>
          <w:sz w:val="28"/>
          <w:szCs w:val="28"/>
          <w:rtl/>
        </w:rPr>
        <w:t>.</w:t>
      </w:r>
      <w:proofErr w:type="gramEnd"/>
    </w:p>
    <w:p w:rsidR="00906606" w:rsidRPr="0050501E" w:rsidRDefault="00906606" w:rsidP="00D850E6">
      <w:pPr>
        <w:numPr>
          <w:ilvl w:val="0"/>
          <w:numId w:val="13"/>
        </w:numPr>
        <w:bidi/>
        <w:spacing w:after="0" w:line="240" w:lineRule="auto"/>
        <w:ind w:firstLine="359"/>
        <w:rPr>
          <w:rFonts w:asciiTheme="majorBidi" w:hAnsiTheme="majorBidi" w:cstheme="majorBidi"/>
          <w:sz w:val="28"/>
          <w:szCs w:val="28"/>
        </w:rPr>
      </w:pPr>
      <w:r w:rsidRPr="0050501E">
        <w:rPr>
          <w:rFonts w:asciiTheme="majorBidi" w:hAnsiTheme="majorBidi" w:cstheme="majorBidi"/>
          <w:sz w:val="28"/>
          <w:szCs w:val="28"/>
          <w:rtl/>
        </w:rPr>
        <w:t xml:space="preserve">انتخاب أعضاء المكتب المديري </w:t>
      </w:r>
      <w:r w:rsidRPr="0050501E">
        <w:rPr>
          <w:rFonts w:asciiTheme="majorBidi" w:hAnsiTheme="majorBidi" w:cstheme="majorBidi"/>
          <w:b/>
          <w:bCs/>
          <w:sz w:val="28"/>
          <w:szCs w:val="28"/>
          <w:rtl/>
        </w:rPr>
        <w:t>.</w:t>
      </w:r>
    </w:p>
    <w:p w:rsidR="00906606" w:rsidRPr="0050501E" w:rsidRDefault="00906606" w:rsidP="00D850E6">
      <w:pPr>
        <w:numPr>
          <w:ilvl w:val="0"/>
          <w:numId w:val="13"/>
        </w:numPr>
        <w:bidi/>
        <w:spacing w:after="0" w:line="240" w:lineRule="auto"/>
        <w:ind w:firstLine="359"/>
        <w:rPr>
          <w:rFonts w:asciiTheme="majorBidi" w:hAnsiTheme="majorBidi" w:cstheme="majorBidi"/>
          <w:sz w:val="28"/>
          <w:szCs w:val="28"/>
        </w:rPr>
      </w:pPr>
      <w:r w:rsidRPr="0050501E">
        <w:rPr>
          <w:rFonts w:asciiTheme="majorBidi" w:hAnsiTheme="majorBidi" w:cstheme="majorBidi"/>
          <w:sz w:val="28"/>
          <w:szCs w:val="28"/>
          <w:rtl/>
        </w:rPr>
        <w:t xml:space="preserve">قبول أعضاء جدد أو الشطب أو طرد أحد الممثلين عند </w:t>
      </w:r>
      <w:proofErr w:type="gramStart"/>
      <w:r w:rsidRPr="0050501E">
        <w:rPr>
          <w:rFonts w:asciiTheme="majorBidi" w:hAnsiTheme="majorBidi" w:cstheme="majorBidi"/>
          <w:sz w:val="28"/>
          <w:szCs w:val="28"/>
          <w:rtl/>
        </w:rPr>
        <w:t xml:space="preserve">الاقتضاء </w:t>
      </w:r>
      <w:r w:rsidRPr="0050501E">
        <w:rPr>
          <w:rFonts w:asciiTheme="majorBidi" w:hAnsiTheme="majorBidi" w:cstheme="majorBidi"/>
          <w:b/>
          <w:bCs/>
          <w:sz w:val="28"/>
          <w:szCs w:val="28"/>
          <w:rtl/>
        </w:rPr>
        <w:t>.</w:t>
      </w:r>
      <w:proofErr w:type="gramEnd"/>
    </w:p>
    <w:p w:rsidR="00906606" w:rsidRPr="0050501E" w:rsidRDefault="00906606" w:rsidP="00D850E6">
      <w:pPr>
        <w:numPr>
          <w:ilvl w:val="0"/>
          <w:numId w:val="13"/>
        </w:numPr>
        <w:bidi/>
        <w:spacing w:after="0" w:line="240" w:lineRule="auto"/>
        <w:ind w:firstLine="359"/>
        <w:rPr>
          <w:rFonts w:asciiTheme="majorBidi" w:hAnsiTheme="majorBidi" w:cstheme="majorBidi"/>
          <w:sz w:val="28"/>
          <w:szCs w:val="28"/>
        </w:rPr>
      </w:pPr>
      <w:r w:rsidRPr="0050501E">
        <w:rPr>
          <w:rFonts w:asciiTheme="majorBidi" w:hAnsiTheme="majorBidi" w:cstheme="majorBidi"/>
          <w:sz w:val="28"/>
          <w:szCs w:val="28"/>
          <w:rtl/>
        </w:rPr>
        <w:t xml:space="preserve">دراسة و فحص الاقتراحات والرغبات المقدمة إلى الجمع العام التي يجب أن يتوصل </w:t>
      </w:r>
      <w:proofErr w:type="spellStart"/>
      <w:r w:rsidRPr="0050501E">
        <w:rPr>
          <w:rFonts w:asciiTheme="majorBidi" w:hAnsiTheme="majorBidi" w:cstheme="majorBidi"/>
          <w:sz w:val="28"/>
          <w:szCs w:val="28"/>
          <w:rtl/>
        </w:rPr>
        <w:t>بها</w:t>
      </w:r>
      <w:proofErr w:type="spellEnd"/>
      <w:r w:rsidRPr="0050501E">
        <w:rPr>
          <w:rFonts w:asciiTheme="majorBidi" w:hAnsiTheme="majorBidi" w:cstheme="majorBidi"/>
          <w:sz w:val="28"/>
          <w:szCs w:val="28"/>
          <w:rtl/>
        </w:rPr>
        <w:t xml:space="preserve"> المكتب المديري 10 أيام على الأقل قبل انعقاد الجمع العام</w:t>
      </w:r>
      <w:r w:rsidRPr="0050501E">
        <w:rPr>
          <w:rFonts w:asciiTheme="majorBidi" w:hAnsiTheme="majorBidi" w:cstheme="majorBidi"/>
          <w:b/>
          <w:bCs/>
          <w:sz w:val="28"/>
          <w:szCs w:val="28"/>
          <w:rtl/>
        </w:rPr>
        <w:t>.</w:t>
      </w:r>
    </w:p>
    <w:p w:rsidR="00906606" w:rsidRPr="0050501E" w:rsidRDefault="00906606" w:rsidP="00D850E6">
      <w:pPr>
        <w:numPr>
          <w:ilvl w:val="0"/>
          <w:numId w:val="13"/>
        </w:numPr>
        <w:bidi/>
        <w:spacing w:after="0" w:line="240" w:lineRule="auto"/>
        <w:ind w:firstLine="359"/>
        <w:rPr>
          <w:rFonts w:asciiTheme="majorBidi" w:hAnsiTheme="majorBidi" w:cstheme="majorBidi"/>
          <w:sz w:val="28"/>
          <w:szCs w:val="28"/>
        </w:rPr>
      </w:pPr>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لايجوز</w:t>
      </w:r>
      <w:proofErr w:type="spellEnd"/>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التدا</w:t>
      </w:r>
      <w:proofErr w:type="spellEnd"/>
      <w:r w:rsidRPr="0050501E">
        <w:rPr>
          <w:rFonts w:asciiTheme="majorBidi" w:hAnsiTheme="majorBidi" w:cstheme="majorBidi"/>
          <w:sz w:val="28"/>
          <w:szCs w:val="28"/>
          <w:rtl/>
        </w:rPr>
        <w:t xml:space="preserve"> ول في غير النقط المدرجة بجدول ا لأعمال ويمكن للرئيس عقد مؤتمر صحفي حول محتوى أشغاله أو إصدار بلاغ حول محتوى الاجتماع</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A4393A" w:rsidRDefault="00A4393A" w:rsidP="00DD1144">
      <w:pPr>
        <w:pStyle w:val="Titre2"/>
        <w:bidi/>
        <w:spacing w:after="240" w:line="240" w:lineRule="auto"/>
        <w:ind w:left="-3"/>
        <w:rPr>
          <w:rFonts w:asciiTheme="majorBidi" w:hAnsiTheme="majorBidi" w:cstheme="majorBidi"/>
          <w:b w:val="0"/>
          <w:color w:val="auto"/>
          <w:sz w:val="28"/>
          <w:szCs w:val="28"/>
          <w:u w:val="single"/>
        </w:rPr>
      </w:pPr>
      <w:proofErr w:type="gramStart"/>
      <w:r w:rsidRPr="00A4393A">
        <w:rPr>
          <w:rFonts w:asciiTheme="majorBidi" w:hAnsiTheme="majorBidi" w:cstheme="majorBidi" w:hint="cs"/>
          <w:b w:val="0"/>
          <w:color w:val="auto"/>
          <w:sz w:val="28"/>
          <w:szCs w:val="28"/>
          <w:u w:val="single"/>
          <w:rtl/>
        </w:rPr>
        <w:t>المادة</w:t>
      </w:r>
      <w:proofErr w:type="gramEnd"/>
      <w:r w:rsidRPr="00A4393A">
        <w:rPr>
          <w:rFonts w:asciiTheme="majorBidi" w:hAnsiTheme="majorBidi" w:cstheme="majorBidi" w:hint="cs"/>
          <w:b w:val="0"/>
          <w:color w:val="auto"/>
          <w:sz w:val="28"/>
          <w:szCs w:val="28"/>
          <w:u w:val="single"/>
          <w:rtl/>
        </w:rPr>
        <w:t xml:space="preserve"> </w:t>
      </w:r>
      <w:proofErr w:type="spellStart"/>
      <w:r w:rsidRPr="00A4393A">
        <w:rPr>
          <w:rFonts w:asciiTheme="majorBidi" w:hAnsiTheme="majorBidi" w:cstheme="majorBidi" w:hint="cs"/>
          <w:b w:val="0"/>
          <w:color w:val="auto"/>
          <w:sz w:val="28"/>
          <w:szCs w:val="28"/>
          <w:u w:val="single"/>
          <w:rtl/>
        </w:rPr>
        <w:t>15</w:t>
      </w:r>
      <w:r w:rsidR="00906606" w:rsidRPr="00A4393A">
        <w:rPr>
          <w:rFonts w:asciiTheme="majorBidi" w:hAnsiTheme="majorBidi" w:cstheme="majorBidi"/>
          <w:b w:val="0"/>
          <w:color w:val="auto"/>
          <w:sz w:val="28"/>
          <w:szCs w:val="28"/>
          <w:u w:val="single"/>
          <w:rtl/>
        </w:rPr>
        <w:t>:</w:t>
      </w:r>
      <w:proofErr w:type="spellEnd"/>
      <w:r w:rsidR="00906606" w:rsidRPr="00A4393A">
        <w:rPr>
          <w:rFonts w:asciiTheme="majorBidi" w:hAnsiTheme="majorBidi" w:cstheme="majorBidi"/>
          <w:b w:val="0"/>
          <w:color w:val="auto"/>
          <w:sz w:val="28"/>
          <w:szCs w:val="28"/>
          <w:u w:val="single"/>
          <w:rtl/>
        </w:rPr>
        <w:t xml:space="preserve"> الجمع العام الغير عادي   </w:t>
      </w:r>
    </w:p>
    <w:p w:rsidR="00906606" w:rsidRPr="0050501E" w:rsidRDefault="00906606" w:rsidP="00D850E6">
      <w:pPr>
        <w:spacing w:after="0" w:line="240" w:lineRule="auto"/>
        <w:ind w:left="-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انعقاد الجمع العام </w:t>
      </w:r>
      <w:proofErr w:type="spellStart"/>
      <w:r w:rsidRPr="0050501E">
        <w:rPr>
          <w:rFonts w:asciiTheme="majorBidi" w:hAnsiTheme="majorBidi" w:cstheme="majorBidi"/>
          <w:b/>
          <w:bCs/>
          <w:sz w:val="28"/>
          <w:szCs w:val="28"/>
          <w:u w:val="single" w:color="000000"/>
          <w:rtl/>
        </w:rPr>
        <w:t>الغيرعادي</w:t>
      </w:r>
      <w:proofErr w:type="spellEnd"/>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rtl/>
          <w:lang w:bidi="ar-MA"/>
        </w:rPr>
        <w:t xml:space="preserve">  </w:t>
      </w:r>
      <w:r w:rsidRPr="0050501E">
        <w:rPr>
          <w:rFonts w:asciiTheme="majorBidi" w:hAnsiTheme="majorBidi" w:cstheme="majorBidi"/>
          <w:b/>
          <w:bCs/>
          <w:sz w:val="28"/>
          <w:szCs w:val="28"/>
          <w:lang w:bidi="ar-MA"/>
        </w:rPr>
        <w:t xml:space="preserve"> </w:t>
      </w:r>
      <w:r w:rsidRPr="0050501E">
        <w:rPr>
          <w:rFonts w:asciiTheme="majorBidi" w:hAnsiTheme="majorBidi" w:cstheme="majorBidi"/>
          <w:b/>
          <w:bCs/>
          <w:sz w:val="28"/>
          <w:szCs w:val="28"/>
          <w:u w:val="single" w:color="000000"/>
        </w:rPr>
        <w:t>1</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15</w:t>
      </w:r>
      <w:r w:rsidRPr="0050501E">
        <w:rPr>
          <w:rFonts w:asciiTheme="majorBidi" w:hAnsiTheme="majorBidi" w:cstheme="majorBidi"/>
          <w:b/>
          <w:bCs/>
          <w:sz w:val="28"/>
          <w:szCs w:val="28"/>
          <w:u w:val="single" w:color="000000"/>
          <w:rtl/>
        </w:rPr>
        <w:t xml:space="preserve"> </w:t>
      </w:r>
    </w:p>
    <w:p w:rsidR="00906606" w:rsidRPr="0050501E" w:rsidRDefault="00906606" w:rsidP="00D850E6">
      <w:pPr>
        <w:spacing w:after="0" w:line="240" w:lineRule="auto"/>
        <w:ind w:left="282" w:right="11"/>
        <w:jc w:val="right"/>
        <w:rPr>
          <w:rFonts w:asciiTheme="majorBidi" w:hAnsiTheme="majorBidi" w:cstheme="majorBidi"/>
          <w:sz w:val="28"/>
          <w:szCs w:val="28"/>
        </w:rPr>
      </w:pPr>
      <w:r w:rsidRPr="0050501E">
        <w:rPr>
          <w:rFonts w:asciiTheme="majorBidi" w:hAnsiTheme="majorBidi" w:cstheme="majorBidi"/>
          <w:sz w:val="28"/>
          <w:szCs w:val="28"/>
          <w:rtl/>
        </w:rPr>
        <w:lastRenderedPageBreak/>
        <w:t xml:space="preserve">للجمع العام الاستثنائي اختصاص مناقشة  أية  قضية مستعجلة اخرى بعد </w:t>
      </w:r>
      <w:r w:rsidRPr="0077774E">
        <w:rPr>
          <w:rFonts w:asciiTheme="majorBidi" w:hAnsiTheme="majorBidi" w:cstheme="majorBidi"/>
          <w:sz w:val="28"/>
          <w:szCs w:val="28"/>
          <w:rtl/>
        </w:rPr>
        <w:t>موافقة المكتب الجامعي</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 تتم الدعوة لعقد الجمع العام الغير عادي بمبادرة من رئيس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أو بطلب من نصف أعضاء المكتب المديري للعصب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او من  ثلثي 2/3 الأصوات  المكونة للجمعيات القانونية المنتسبة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ويجب أن ينعقد في اجل أقصاه شهرين بعد موافقة الجامعة الملكية المغربية للكرة الحديدية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A55729">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توجه الدعوة لحضور الجمع العام </w:t>
      </w:r>
      <w:proofErr w:type="spellStart"/>
      <w:r w:rsidRPr="0050501E">
        <w:rPr>
          <w:rFonts w:asciiTheme="majorBidi" w:hAnsiTheme="majorBidi" w:cstheme="majorBidi"/>
          <w:sz w:val="28"/>
          <w:szCs w:val="28"/>
          <w:rtl/>
        </w:rPr>
        <w:t>الغيرعادي</w:t>
      </w:r>
      <w:proofErr w:type="spellEnd"/>
      <w:r w:rsidRPr="0050501E">
        <w:rPr>
          <w:rFonts w:asciiTheme="majorBidi" w:hAnsiTheme="majorBidi" w:cstheme="majorBidi"/>
          <w:sz w:val="28"/>
          <w:szCs w:val="28"/>
          <w:rtl/>
        </w:rPr>
        <w:t xml:space="preserve"> عن طريق البريد المضمون والصحافة </w:t>
      </w:r>
      <w:proofErr w:type="spellStart"/>
      <w:r w:rsidRPr="0050501E">
        <w:rPr>
          <w:rFonts w:asciiTheme="majorBidi" w:hAnsiTheme="majorBidi" w:cstheme="majorBidi"/>
          <w:sz w:val="28"/>
          <w:szCs w:val="28"/>
          <w:rtl/>
        </w:rPr>
        <w:t>مرفوقة</w:t>
      </w:r>
      <w:proofErr w:type="spellEnd"/>
      <w:r w:rsidRPr="0050501E">
        <w:rPr>
          <w:rFonts w:asciiTheme="majorBidi" w:hAnsiTheme="majorBidi" w:cstheme="majorBidi"/>
          <w:sz w:val="28"/>
          <w:szCs w:val="28"/>
          <w:rtl/>
        </w:rPr>
        <w:t xml:space="preserve"> بجدول الاعمال   </w:t>
      </w:r>
      <w:proofErr w:type="spellStart"/>
      <w:r w:rsidR="00A55729">
        <w:rPr>
          <w:rFonts w:asciiTheme="majorBidi" w:hAnsiTheme="majorBidi" w:cstheme="majorBidi" w:hint="cs"/>
          <w:sz w:val="28"/>
          <w:szCs w:val="28"/>
          <w:rtl/>
        </w:rPr>
        <w:t>15</w:t>
      </w:r>
      <w:r w:rsidRPr="0050501E">
        <w:rPr>
          <w:rFonts w:asciiTheme="majorBidi" w:hAnsiTheme="majorBidi" w:cstheme="majorBidi"/>
          <w:sz w:val="28"/>
          <w:szCs w:val="28"/>
          <w:rtl/>
        </w:rPr>
        <w:t>يوما</w:t>
      </w:r>
      <w:proofErr w:type="spellEnd"/>
      <w:r w:rsidR="00A55729">
        <w:rPr>
          <w:rFonts w:asciiTheme="majorBidi" w:hAnsiTheme="majorBidi" w:cstheme="majorBidi" w:hint="cs"/>
          <w:sz w:val="28"/>
          <w:szCs w:val="28"/>
          <w:rtl/>
        </w:rPr>
        <w:t xml:space="preserve"> على الاقل</w:t>
      </w:r>
      <w:r w:rsidRPr="0050501E">
        <w:rPr>
          <w:rFonts w:asciiTheme="majorBidi" w:hAnsiTheme="majorBidi" w:cstheme="majorBidi"/>
          <w:sz w:val="28"/>
          <w:szCs w:val="28"/>
          <w:rtl/>
        </w:rPr>
        <w:t xml:space="preserve"> قبل التاريخ المحدد لانعقاده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يترأس الجمع العام الغير عادي رئيس المكتب المديري للعصبة أو إذا تعذر ذلك أحد نوابه حسب الترتيب</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proofErr w:type="spellStart"/>
      <w:r w:rsidRPr="0050501E">
        <w:rPr>
          <w:rFonts w:asciiTheme="majorBidi" w:hAnsiTheme="majorBidi" w:cstheme="majorBidi"/>
          <w:sz w:val="28"/>
          <w:szCs w:val="28"/>
          <w:rtl/>
        </w:rPr>
        <w:t>لاتصح</w:t>
      </w:r>
      <w:proofErr w:type="spellEnd"/>
      <w:r w:rsidRPr="0050501E">
        <w:rPr>
          <w:rFonts w:asciiTheme="majorBidi" w:hAnsiTheme="majorBidi" w:cstheme="majorBidi"/>
          <w:sz w:val="28"/>
          <w:szCs w:val="28"/>
          <w:rtl/>
        </w:rPr>
        <w:t xml:space="preserve"> مداولات الجمع العام الغير عادي إلا إذا حضر ثلثي الأعضاء على الأقل أو من يمثلهم حسب مدلول المادة  14 </w:t>
      </w:r>
      <w:r w:rsidRPr="0050501E">
        <w:rPr>
          <w:rFonts w:asciiTheme="majorBidi" w:hAnsiTheme="majorBidi" w:cstheme="majorBidi"/>
          <w:b/>
          <w:bCs/>
          <w:sz w:val="28"/>
          <w:szCs w:val="28"/>
          <w:rtl/>
        </w:rPr>
        <w:t>.</w:t>
      </w:r>
    </w:p>
    <w:p w:rsidR="00906606" w:rsidRPr="0050501E" w:rsidRDefault="00906606" w:rsidP="00D850E6">
      <w:pPr>
        <w:spacing w:after="0" w:line="240" w:lineRule="auto"/>
        <w:ind w:right="11"/>
        <w:jc w:val="right"/>
        <w:rPr>
          <w:rFonts w:asciiTheme="majorBidi" w:hAnsiTheme="majorBidi" w:cstheme="majorBidi"/>
          <w:sz w:val="28"/>
          <w:szCs w:val="28"/>
        </w:rPr>
      </w:pPr>
      <w:proofErr w:type="gramStart"/>
      <w:r w:rsidRPr="0050501E">
        <w:rPr>
          <w:rFonts w:asciiTheme="majorBidi" w:hAnsiTheme="majorBidi" w:cstheme="majorBidi"/>
          <w:sz w:val="28"/>
          <w:szCs w:val="28"/>
          <w:rtl/>
        </w:rPr>
        <w:t>وفي</w:t>
      </w:r>
      <w:proofErr w:type="gramEnd"/>
      <w:r w:rsidRPr="0050501E">
        <w:rPr>
          <w:rFonts w:asciiTheme="majorBidi" w:hAnsiTheme="majorBidi" w:cstheme="majorBidi"/>
          <w:sz w:val="28"/>
          <w:szCs w:val="28"/>
          <w:rtl/>
        </w:rPr>
        <w:t xml:space="preserve"> حالة عدم توفر النصاب تتم الدعوة لعقده للمرة الثانية بعد انصرام أجل ثمانية أيام على الأقل وفي هذه الحالة يمكن للجمع العام الغير عادي أن يتداول بصفة صحيحة مهما كان عدد الحاضرين أو من ينوب عنهم</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تتخذ قرارات الجمع العام الغير عادي  بأغلبية ثلثي الأصوات الأعضاء الحاضرين أو ممثليهم</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3A43EF" w:rsidRDefault="00906606" w:rsidP="00D850E6">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يعتمد التصويت السري ولا يقبل التصويت بالمراسلة أو الوكالة في حالة التصويت على إقالة المكتب المديري للعصبة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يعين الجمع العام الغير عادي لجنة</w:t>
      </w:r>
      <w:r w:rsidR="003A43EF">
        <w:rPr>
          <w:rFonts w:asciiTheme="majorBidi" w:hAnsiTheme="majorBidi" w:cstheme="majorBidi" w:hint="cs"/>
          <w:sz w:val="28"/>
          <w:szCs w:val="28"/>
          <w:rtl/>
        </w:rPr>
        <w:t xml:space="preserve"> منبثقة من الجمع العام و يترأسها عضو </w:t>
      </w:r>
      <w:proofErr w:type="spellStart"/>
      <w:r w:rsidR="003A43EF">
        <w:rPr>
          <w:rFonts w:asciiTheme="majorBidi" w:hAnsiTheme="majorBidi" w:cstheme="majorBidi" w:hint="cs"/>
          <w:sz w:val="28"/>
          <w:szCs w:val="28"/>
          <w:rtl/>
        </w:rPr>
        <w:t>جامعي،</w:t>
      </w:r>
      <w:proofErr w:type="spellEnd"/>
      <w:r w:rsidRPr="0050501E">
        <w:rPr>
          <w:rFonts w:asciiTheme="majorBidi" w:hAnsiTheme="majorBidi" w:cstheme="majorBidi"/>
          <w:sz w:val="28"/>
          <w:szCs w:val="28"/>
          <w:rtl/>
        </w:rPr>
        <w:t xml:space="preserve"> تكلف بتصريف</w:t>
      </w:r>
    </w:p>
    <w:p w:rsidR="00906606" w:rsidRPr="0050501E" w:rsidRDefault="003A43EF" w:rsidP="00D850E6">
      <w:pPr>
        <w:spacing w:after="0" w:line="240" w:lineRule="auto"/>
        <w:ind w:right="11"/>
        <w:jc w:val="right"/>
        <w:rPr>
          <w:rFonts w:asciiTheme="majorBidi" w:hAnsiTheme="majorBidi" w:cstheme="majorBidi"/>
          <w:sz w:val="28"/>
          <w:szCs w:val="28"/>
        </w:rPr>
      </w:pPr>
      <w:r>
        <w:rPr>
          <w:rFonts w:asciiTheme="majorBidi" w:hAnsiTheme="majorBidi" w:cstheme="majorBidi"/>
          <w:sz w:val="28"/>
          <w:szCs w:val="28"/>
          <w:rtl/>
        </w:rPr>
        <w:t xml:space="preserve"> </w:t>
      </w:r>
      <w:proofErr w:type="gramStart"/>
      <w:r>
        <w:rPr>
          <w:rFonts w:asciiTheme="majorBidi" w:hAnsiTheme="majorBidi" w:cstheme="majorBidi"/>
          <w:sz w:val="28"/>
          <w:szCs w:val="28"/>
          <w:rtl/>
        </w:rPr>
        <w:t>ا</w:t>
      </w:r>
      <w:r w:rsidR="00906606" w:rsidRPr="0050501E">
        <w:rPr>
          <w:rFonts w:asciiTheme="majorBidi" w:hAnsiTheme="majorBidi" w:cstheme="majorBidi"/>
          <w:sz w:val="28"/>
          <w:szCs w:val="28"/>
          <w:rtl/>
        </w:rPr>
        <w:t>لأمور</w:t>
      </w:r>
      <w:proofErr w:type="gramEnd"/>
      <w:r w:rsidR="00906606" w:rsidRPr="0050501E">
        <w:rPr>
          <w:rFonts w:asciiTheme="majorBidi" w:hAnsiTheme="majorBidi" w:cstheme="majorBidi"/>
          <w:sz w:val="28"/>
          <w:szCs w:val="28"/>
          <w:rtl/>
        </w:rPr>
        <w:t xml:space="preserve"> الجارية إلى حين انتخاب مكتب مديري جديد في اقرب جمع عام عادي كما هو منصوص عليه في المادة</w:t>
      </w:r>
      <w:r w:rsidR="00906606" w:rsidRPr="0050501E">
        <w:rPr>
          <w:rFonts w:asciiTheme="majorBidi" w:hAnsiTheme="majorBidi" w:cstheme="majorBidi"/>
          <w:b/>
          <w:bCs/>
          <w:sz w:val="28"/>
          <w:szCs w:val="28"/>
          <w:rtl/>
        </w:rPr>
        <w:t>.</w:t>
      </w:r>
      <w:r w:rsidR="00906606" w:rsidRPr="0050501E">
        <w:rPr>
          <w:rFonts w:asciiTheme="majorBidi" w:hAnsiTheme="majorBidi" w:cstheme="majorBidi"/>
          <w:sz w:val="28"/>
          <w:szCs w:val="28"/>
          <w:rtl/>
        </w:rPr>
        <w:t xml:space="preserve">        </w:t>
      </w:r>
    </w:p>
    <w:p w:rsidR="00906606" w:rsidRPr="0050501E" w:rsidRDefault="00906606" w:rsidP="00A55729">
      <w:pPr>
        <w:spacing w:after="0" w:line="240" w:lineRule="auto"/>
        <w:ind w:right="119"/>
        <w:jc w:val="right"/>
        <w:rPr>
          <w:rFonts w:asciiTheme="majorBidi" w:hAnsiTheme="majorBidi" w:cstheme="majorBidi"/>
          <w:sz w:val="28"/>
          <w:szCs w:val="28"/>
        </w:rPr>
      </w:pPr>
      <w:r w:rsidRPr="0050501E">
        <w:rPr>
          <w:rFonts w:asciiTheme="majorBidi" w:hAnsiTheme="majorBidi" w:cstheme="majorBidi"/>
          <w:sz w:val="28"/>
          <w:szCs w:val="28"/>
        </w:rPr>
        <w:t xml:space="preserve"> </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color="000000"/>
          <w:rtl/>
        </w:rPr>
        <w:t xml:space="preserve"> </w:t>
      </w:r>
      <w:proofErr w:type="spellStart"/>
      <w:r w:rsidR="00A55729">
        <w:rPr>
          <w:rFonts w:asciiTheme="majorBidi" w:hAnsiTheme="majorBidi" w:cstheme="majorBidi" w:hint="cs"/>
          <w:b/>
          <w:bCs/>
          <w:sz w:val="28"/>
          <w:szCs w:val="28"/>
          <w:u w:val="single" w:color="000000"/>
          <w:rtl/>
        </w:rPr>
        <w:t>15</w:t>
      </w:r>
      <w:r w:rsidR="00A55729" w:rsidRPr="0050501E">
        <w:rPr>
          <w:rFonts w:asciiTheme="majorBidi" w:hAnsiTheme="majorBidi" w:cstheme="majorBidi"/>
          <w:b/>
          <w:bCs/>
          <w:sz w:val="28"/>
          <w:szCs w:val="28"/>
          <w:u w:val="single" w:color="000000"/>
          <w:rtl/>
        </w:rPr>
        <w:t>–</w:t>
      </w:r>
      <w:proofErr w:type="spellEnd"/>
      <w:r w:rsidR="00A55729">
        <w:rPr>
          <w:rFonts w:asciiTheme="majorBidi" w:hAnsiTheme="majorBidi" w:cstheme="majorBidi" w:hint="cs"/>
          <w:b/>
          <w:bCs/>
          <w:sz w:val="28"/>
          <w:szCs w:val="28"/>
          <w:u w:val="single" w:color="000000"/>
          <w:rtl/>
        </w:rPr>
        <w:t xml:space="preserve"> 2 </w:t>
      </w:r>
      <w:proofErr w:type="gramStart"/>
      <w:r w:rsidRPr="0050501E">
        <w:rPr>
          <w:rFonts w:asciiTheme="majorBidi" w:hAnsiTheme="majorBidi" w:cstheme="majorBidi"/>
          <w:b/>
          <w:bCs/>
          <w:sz w:val="28"/>
          <w:szCs w:val="28"/>
          <w:u w:val="single" w:color="000000"/>
          <w:rtl/>
        </w:rPr>
        <w:t>الاختصاصات</w:t>
      </w:r>
      <w:proofErr w:type="gramEnd"/>
      <w:r w:rsidRPr="0050501E">
        <w:rPr>
          <w:rFonts w:asciiTheme="majorBidi" w:hAnsiTheme="majorBidi" w:cstheme="majorBidi"/>
          <w:b/>
          <w:bCs/>
          <w:sz w:val="28"/>
          <w:szCs w:val="28"/>
          <w:u w:val="single" w:color="000000"/>
          <w:rtl/>
        </w:rPr>
        <w:t xml:space="preserve"> والصلاحيات</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يمكن أن ينعقد الجمع العام الغير عادي في اي وقت كما هو مشار اليه في الفقرة الاولى من المادة 15 اعلاه وذلك من اجل :  </w:t>
      </w:r>
    </w:p>
    <w:p w:rsidR="00906606" w:rsidRPr="0050501E" w:rsidRDefault="00906606" w:rsidP="00D850E6">
      <w:pPr>
        <w:numPr>
          <w:ilvl w:val="2"/>
          <w:numId w:val="14"/>
        </w:numPr>
        <w:bidi/>
        <w:spacing w:after="0" w:line="240" w:lineRule="auto"/>
        <w:ind w:right="9" w:hanging="363"/>
        <w:jc w:val="both"/>
        <w:rPr>
          <w:rFonts w:asciiTheme="majorBidi" w:hAnsiTheme="majorBidi" w:cstheme="majorBidi"/>
          <w:sz w:val="28"/>
          <w:szCs w:val="28"/>
        </w:rPr>
      </w:pPr>
      <w:r w:rsidRPr="0050501E">
        <w:rPr>
          <w:rFonts w:asciiTheme="majorBidi" w:hAnsiTheme="majorBidi" w:cstheme="majorBidi"/>
          <w:sz w:val="28"/>
          <w:szCs w:val="28"/>
          <w:rtl/>
        </w:rPr>
        <w:t xml:space="preserve">المصادقة على النظام الأساسي </w:t>
      </w:r>
      <w:proofErr w:type="spellStart"/>
      <w:r w:rsidRPr="0050501E">
        <w:rPr>
          <w:rFonts w:asciiTheme="majorBidi" w:hAnsiTheme="majorBidi" w:cstheme="majorBidi"/>
          <w:sz w:val="28"/>
          <w:szCs w:val="28"/>
          <w:rtl/>
        </w:rPr>
        <w:t>وا</w:t>
      </w:r>
      <w:proofErr w:type="spellEnd"/>
      <w:r w:rsidRPr="0050501E">
        <w:rPr>
          <w:rFonts w:asciiTheme="majorBidi" w:hAnsiTheme="majorBidi" w:cstheme="majorBidi"/>
          <w:sz w:val="28"/>
          <w:szCs w:val="28"/>
          <w:rtl/>
        </w:rPr>
        <w:t xml:space="preserve"> لأنظمة العامة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2"/>
          <w:numId w:val="14"/>
        </w:numPr>
        <w:bidi/>
        <w:spacing w:after="0" w:line="240" w:lineRule="auto"/>
        <w:ind w:right="9" w:hanging="363"/>
        <w:jc w:val="both"/>
        <w:rPr>
          <w:rFonts w:asciiTheme="majorBidi" w:hAnsiTheme="majorBidi" w:cstheme="majorBidi"/>
          <w:sz w:val="28"/>
          <w:szCs w:val="28"/>
        </w:rPr>
      </w:pPr>
      <w:r w:rsidRPr="0050501E">
        <w:rPr>
          <w:rFonts w:asciiTheme="majorBidi" w:hAnsiTheme="majorBidi" w:cstheme="majorBidi"/>
          <w:sz w:val="28"/>
          <w:szCs w:val="28"/>
          <w:rtl/>
        </w:rPr>
        <w:t xml:space="preserve">التداول في التعديلات المراد إدخالها على النظام الأساسي </w:t>
      </w:r>
      <w:proofErr w:type="spellStart"/>
      <w:r w:rsidRPr="0050501E">
        <w:rPr>
          <w:rFonts w:asciiTheme="majorBidi" w:hAnsiTheme="majorBidi" w:cstheme="majorBidi"/>
          <w:sz w:val="28"/>
          <w:szCs w:val="28"/>
          <w:rtl/>
        </w:rPr>
        <w:t>وا</w:t>
      </w:r>
      <w:proofErr w:type="spellEnd"/>
      <w:r w:rsidRPr="0050501E">
        <w:rPr>
          <w:rFonts w:asciiTheme="majorBidi" w:hAnsiTheme="majorBidi" w:cstheme="majorBidi"/>
          <w:sz w:val="28"/>
          <w:szCs w:val="28"/>
          <w:rtl/>
        </w:rPr>
        <w:t xml:space="preserve"> لأنظمة العامة ولا يمكن اعتبارها نهائية إلا بعد المصادقة عليها من طرف الجامعة الملكية المغربية للكرة الحديدية</w:t>
      </w:r>
      <w:r w:rsidRPr="0050501E">
        <w:rPr>
          <w:rFonts w:asciiTheme="majorBidi" w:hAnsiTheme="majorBidi" w:cstheme="majorBidi"/>
          <w:b/>
          <w:bCs/>
          <w:sz w:val="28"/>
          <w:szCs w:val="28"/>
          <w:rtl/>
        </w:rPr>
        <w:t>.</w:t>
      </w:r>
    </w:p>
    <w:p w:rsidR="00906606" w:rsidRPr="0050501E" w:rsidRDefault="00906606" w:rsidP="00D850E6">
      <w:pPr>
        <w:numPr>
          <w:ilvl w:val="2"/>
          <w:numId w:val="14"/>
        </w:numPr>
        <w:bidi/>
        <w:spacing w:after="0" w:line="240" w:lineRule="auto"/>
        <w:ind w:right="9" w:hanging="363"/>
        <w:jc w:val="both"/>
        <w:rPr>
          <w:rFonts w:asciiTheme="majorBidi" w:hAnsiTheme="majorBidi" w:cstheme="majorBidi"/>
          <w:sz w:val="28"/>
          <w:szCs w:val="28"/>
        </w:rPr>
      </w:pPr>
      <w:proofErr w:type="gramStart"/>
      <w:r w:rsidRPr="0050501E">
        <w:rPr>
          <w:rFonts w:asciiTheme="majorBidi" w:hAnsiTheme="majorBidi" w:cstheme="majorBidi"/>
          <w:sz w:val="28"/>
          <w:szCs w:val="28"/>
          <w:rtl/>
        </w:rPr>
        <w:t>دراسة</w:t>
      </w:r>
      <w:proofErr w:type="gramEnd"/>
      <w:r w:rsidRPr="0050501E">
        <w:rPr>
          <w:rFonts w:asciiTheme="majorBidi" w:hAnsiTheme="majorBidi" w:cstheme="majorBidi"/>
          <w:sz w:val="28"/>
          <w:szCs w:val="28"/>
          <w:rtl/>
        </w:rPr>
        <w:t xml:space="preserve"> كل قضية مستعجلة يقترحها الرئيس</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2"/>
          <w:numId w:val="14"/>
        </w:numPr>
        <w:bidi/>
        <w:spacing w:after="0" w:line="240" w:lineRule="auto"/>
        <w:ind w:right="9" w:hanging="363"/>
        <w:jc w:val="both"/>
        <w:rPr>
          <w:rFonts w:asciiTheme="majorBidi" w:hAnsiTheme="majorBidi" w:cstheme="majorBidi"/>
          <w:sz w:val="28"/>
          <w:szCs w:val="28"/>
        </w:rPr>
      </w:pPr>
      <w:r w:rsidRPr="0050501E">
        <w:rPr>
          <w:rFonts w:asciiTheme="majorBidi" w:hAnsiTheme="majorBidi" w:cstheme="majorBidi"/>
          <w:sz w:val="28"/>
          <w:szCs w:val="28"/>
          <w:rtl/>
        </w:rPr>
        <w:t xml:space="preserve">إقالة المكتب المديري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r w:rsidRPr="00F439CE">
        <w:rPr>
          <w:rFonts w:asciiTheme="majorBidi" w:hAnsiTheme="majorBidi" w:cstheme="majorBidi"/>
          <w:sz w:val="28"/>
          <w:szCs w:val="28"/>
          <w:rtl/>
        </w:rPr>
        <w:t>بعد موافقة الجامعة الملكية المغربية للكرة الحديدية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2"/>
          <w:numId w:val="14"/>
        </w:numPr>
        <w:bidi/>
        <w:spacing w:after="0" w:line="240" w:lineRule="auto"/>
        <w:ind w:right="9" w:hanging="363"/>
        <w:jc w:val="both"/>
        <w:rPr>
          <w:rFonts w:asciiTheme="majorBidi" w:hAnsiTheme="majorBidi" w:cstheme="majorBidi"/>
          <w:sz w:val="28"/>
          <w:szCs w:val="28"/>
        </w:rPr>
      </w:pPr>
      <w:r w:rsidRPr="0050501E">
        <w:rPr>
          <w:rFonts w:asciiTheme="majorBidi" w:hAnsiTheme="majorBidi" w:cstheme="majorBidi"/>
          <w:sz w:val="28"/>
          <w:szCs w:val="28"/>
          <w:rtl/>
        </w:rPr>
        <w:t xml:space="preserve">حل العصبة </w:t>
      </w:r>
      <w:proofErr w:type="spellStart"/>
      <w:r w:rsidRPr="00F439C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p>
    <w:p w:rsidR="00906606" w:rsidRDefault="00906606" w:rsidP="00D850E6">
      <w:pPr>
        <w:bidi/>
        <w:spacing w:after="0" w:line="240" w:lineRule="auto"/>
        <w:ind w:left="724" w:right="9"/>
        <w:jc w:val="both"/>
        <w:rPr>
          <w:rFonts w:asciiTheme="majorBidi" w:hAnsiTheme="majorBidi" w:cstheme="majorBidi"/>
          <w:sz w:val="28"/>
          <w:szCs w:val="28"/>
          <w:rtl/>
        </w:rPr>
      </w:pPr>
      <w:r w:rsidRPr="0050501E">
        <w:rPr>
          <w:rFonts w:asciiTheme="majorBidi" w:hAnsiTheme="majorBidi" w:cstheme="majorBidi"/>
          <w:b/>
          <w:bCs/>
          <w:sz w:val="28"/>
          <w:szCs w:val="28"/>
          <w:u w:val="single" w:color="000000"/>
        </w:rPr>
        <w:t>15</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3</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للجامعة الملكية المغربية للكرة الحديدية حق التدخل وفق صلاحياتها </w:t>
      </w:r>
      <w:proofErr w:type="spellStart"/>
      <w:r w:rsidRPr="0050501E">
        <w:rPr>
          <w:rFonts w:asciiTheme="majorBidi" w:hAnsiTheme="majorBidi" w:cstheme="majorBidi"/>
          <w:sz w:val="28"/>
          <w:szCs w:val="28"/>
          <w:rtl/>
        </w:rPr>
        <w:t>المشاراليها</w:t>
      </w:r>
      <w:proofErr w:type="spellEnd"/>
      <w:r w:rsidRPr="0050501E">
        <w:rPr>
          <w:rFonts w:asciiTheme="majorBidi" w:hAnsiTheme="majorBidi" w:cstheme="majorBidi"/>
          <w:sz w:val="28"/>
          <w:szCs w:val="28"/>
          <w:rtl/>
        </w:rPr>
        <w:t xml:space="preserve"> في أنظمتها</w:t>
      </w:r>
      <w:r w:rsidRPr="0050501E">
        <w:rPr>
          <w:rFonts w:asciiTheme="majorBidi" w:hAnsiTheme="majorBidi" w:cstheme="majorBidi"/>
          <w:b/>
          <w:bCs/>
          <w:sz w:val="28"/>
          <w:szCs w:val="28"/>
          <w:rtl/>
        </w:rPr>
        <w:t xml:space="preserve"> </w:t>
      </w:r>
      <w:r w:rsidRPr="0050501E">
        <w:rPr>
          <w:rFonts w:asciiTheme="majorBidi" w:hAnsiTheme="majorBidi" w:cstheme="majorBidi"/>
          <w:sz w:val="28"/>
          <w:szCs w:val="28"/>
          <w:rtl/>
        </w:rPr>
        <w:t xml:space="preserve">الأساسية المستمدة من القانون لأجل </w:t>
      </w:r>
      <w:proofErr w:type="spellStart"/>
      <w:r w:rsidRPr="0050501E">
        <w:rPr>
          <w:rFonts w:asciiTheme="majorBidi" w:hAnsiTheme="majorBidi" w:cstheme="majorBidi"/>
          <w:sz w:val="28"/>
          <w:szCs w:val="28"/>
          <w:rtl/>
        </w:rPr>
        <w:t>الحفاض</w:t>
      </w:r>
      <w:proofErr w:type="spellEnd"/>
      <w:r w:rsidRPr="0050501E">
        <w:rPr>
          <w:rFonts w:asciiTheme="majorBidi" w:hAnsiTheme="majorBidi" w:cstheme="majorBidi"/>
          <w:sz w:val="28"/>
          <w:szCs w:val="28"/>
          <w:rtl/>
        </w:rPr>
        <w:t xml:space="preserve"> على </w:t>
      </w:r>
      <w:proofErr w:type="spellStart"/>
      <w:r w:rsidRPr="0050501E">
        <w:rPr>
          <w:rFonts w:asciiTheme="majorBidi" w:hAnsiTheme="majorBidi" w:cstheme="majorBidi"/>
          <w:sz w:val="28"/>
          <w:szCs w:val="28"/>
          <w:rtl/>
        </w:rPr>
        <w:t>السيرالعادي</w:t>
      </w:r>
      <w:proofErr w:type="spellEnd"/>
      <w:r w:rsidRPr="0050501E">
        <w:rPr>
          <w:rFonts w:asciiTheme="majorBidi" w:hAnsiTheme="majorBidi" w:cstheme="majorBidi"/>
          <w:sz w:val="28"/>
          <w:szCs w:val="28"/>
          <w:rtl/>
        </w:rPr>
        <w:t xml:space="preserve"> لشؤون رياضة الكرة الحديدية  و من خلال تعيين لجان تدبر التسيير العام المؤقت لشؤون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والتحضير لجمع عام </w:t>
      </w:r>
      <w:proofErr w:type="spellStart"/>
      <w:r w:rsidRPr="0050501E">
        <w:rPr>
          <w:rFonts w:asciiTheme="majorBidi" w:hAnsiTheme="majorBidi" w:cstheme="majorBidi"/>
          <w:sz w:val="28"/>
          <w:szCs w:val="28"/>
          <w:rtl/>
        </w:rPr>
        <w:t>إنتخابي</w:t>
      </w:r>
      <w:proofErr w:type="spellEnd"/>
      <w:r w:rsidRPr="0050501E">
        <w:rPr>
          <w:rFonts w:asciiTheme="majorBidi" w:hAnsiTheme="majorBidi" w:cstheme="majorBidi"/>
          <w:sz w:val="28"/>
          <w:szCs w:val="28"/>
          <w:rtl/>
        </w:rPr>
        <w:t xml:space="preserve"> في أجل أقصاه </w:t>
      </w:r>
      <w:r w:rsidRPr="00F439CE">
        <w:rPr>
          <w:rFonts w:asciiTheme="majorBidi" w:hAnsiTheme="majorBidi" w:cstheme="majorBidi"/>
          <w:sz w:val="28"/>
          <w:szCs w:val="28"/>
        </w:rPr>
        <w:t>60</w:t>
      </w:r>
      <w:r w:rsidRPr="0050501E">
        <w:rPr>
          <w:rFonts w:asciiTheme="majorBidi" w:hAnsiTheme="majorBidi" w:cstheme="majorBidi"/>
          <w:sz w:val="28"/>
          <w:szCs w:val="28"/>
          <w:rtl/>
        </w:rPr>
        <w:t xml:space="preserve"> يوما من تاريخ تعيينها من طرف رئيس الجامعة الملكية المغربية </w:t>
      </w:r>
      <w:proofErr w:type="spellStart"/>
      <w:r w:rsidRPr="0050501E">
        <w:rPr>
          <w:rFonts w:asciiTheme="majorBidi" w:hAnsiTheme="majorBidi" w:cstheme="majorBidi"/>
          <w:sz w:val="28"/>
          <w:szCs w:val="28"/>
          <w:rtl/>
        </w:rPr>
        <w:t>للكرةالحديدية</w:t>
      </w:r>
      <w:proofErr w:type="spellEnd"/>
      <w:r w:rsidRPr="0050501E">
        <w:rPr>
          <w:rFonts w:asciiTheme="majorBidi" w:hAnsiTheme="majorBidi" w:cstheme="majorBidi"/>
          <w:sz w:val="28"/>
          <w:szCs w:val="28"/>
          <w:rtl/>
        </w:rPr>
        <w:t xml:space="preserve"> بعد موافقة المكتب المديري للجامعة </w:t>
      </w:r>
      <w:proofErr w:type="spellStart"/>
      <w:r w:rsidRPr="0050501E">
        <w:rPr>
          <w:rFonts w:asciiTheme="majorBidi" w:hAnsiTheme="majorBidi" w:cstheme="majorBidi"/>
          <w:sz w:val="28"/>
          <w:szCs w:val="28"/>
          <w:rtl/>
        </w:rPr>
        <w:t>واشعار</w:t>
      </w:r>
      <w:proofErr w:type="spellEnd"/>
      <w:r w:rsidRPr="0050501E">
        <w:rPr>
          <w:rFonts w:asciiTheme="majorBidi" w:hAnsiTheme="majorBidi" w:cstheme="majorBidi"/>
          <w:sz w:val="28"/>
          <w:szCs w:val="28"/>
          <w:rtl/>
        </w:rPr>
        <w:t xml:space="preserve"> القطاع الوصي على الرياضة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0A6DD2" w:rsidRPr="0050501E" w:rsidRDefault="000A6DD2" w:rsidP="000A6DD2">
      <w:pPr>
        <w:bidi/>
        <w:spacing w:after="0" w:line="240" w:lineRule="auto"/>
        <w:ind w:left="724" w:right="9"/>
        <w:jc w:val="both"/>
        <w:rPr>
          <w:rFonts w:asciiTheme="majorBidi" w:hAnsiTheme="majorBidi" w:cstheme="majorBidi"/>
          <w:sz w:val="28"/>
          <w:szCs w:val="28"/>
          <w:rtl/>
          <w:lang w:bidi="ar-MA"/>
        </w:rPr>
      </w:pPr>
    </w:p>
    <w:p w:rsidR="00906606" w:rsidRPr="0050501E" w:rsidRDefault="00906606" w:rsidP="00D850E6">
      <w:pPr>
        <w:spacing w:after="0" w:line="240" w:lineRule="auto"/>
        <w:ind w:right="27"/>
        <w:jc w:val="center"/>
        <w:rPr>
          <w:rFonts w:asciiTheme="majorBidi" w:hAnsiTheme="majorBidi" w:cstheme="majorBidi"/>
          <w:sz w:val="28"/>
          <w:szCs w:val="28"/>
          <w:u w:val="single"/>
        </w:rPr>
      </w:pPr>
      <w:r w:rsidRPr="0050501E">
        <w:rPr>
          <w:rFonts w:asciiTheme="majorBidi" w:hAnsiTheme="majorBidi" w:cstheme="majorBidi"/>
          <w:b/>
          <w:bCs/>
          <w:sz w:val="28"/>
          <w:szCs w:val="28"/>
          <w:u w:val="single"/>
          <w:rtl/>
        </w:rPr>
        <w:t>الفرع الثاني المكتب المديري</w:t>
      </w:r>
    </w:p>
    <w:p w:rsidR="00906606" w:rsidRPr="0050501E" w:rsidRDefault="00906606" w:rsidP="00DD1144">
      <w:pPr>
        <w:spacing w:before="240" w:line="240" w:lineRule="auto"/>
        <w:ind w:left="-3"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  : المكتب المديري للعصبة </w:t>
      </w:r>
      <w:proofErr w:type="spellStart"/>
      <w:r w:rsidRPr="0050501E">
        <w:rPr>
          <w:rFonts w:asciiTheme="majorBidi" w:hAnsiTheme="majorBidi" w:cstheme="majorBidi"/>
          <w:b/>
          <w:bCs/>
          <w:sz w:val="28"/>
          <w:szCs w:val="28"/>
          <w:u w:val="single" w:color="000000"/>
          <w:rtl/>
        </w:rPr>
        <w:t>الجهوية</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16</w:t>
      </w:r>
      <w:r w:rsidRPr="0050501E">
        <w:rPr>
          <w:rFonts w:asciiTheme="majorBidi" w:hAnsiTheme="majorBidi" w:cstheme="majorBidi"/>
          <w:b/>
          <w:bCs/>
          <w:sz w:val="28"/>
          <w:szCs w:val="28"/>
          <w:u w:val="single" w:color="000000"/>
          <w:rtl/>
        </w:rPr>
        <w:t xml:space="preserve"> المادة </w:t>
      </w:r>
    </w:p>
    <w:p w:rsidR="00906606" w:rsidRPr="0050501E" w:rsidRDefault="00906606" w:rsidP="00D850E6">
      <w:pPr>
        <w:bidi/>
        <w:spacing w:after="0" w:line="240" w:lineRule="auto"/>
        <w:ind w:left="141"/>
        <w:rPr>
          <w:rFonts w:asciiTheme="majorBidi" w:hAnsiTheme="majorBidi" w:cstheme="majorBidi"/>
          <w:sz w:val="28"/>
          <w:szCs w:val="28"/>
        </w:rPr>
      </w:pPr>
      <w:r w:rsidRPr="0050501E">
        <w:rPr>
          <w:rFonts w:asciiTheme="majorBidi" w:hAnsiTheme="majorBidi" w:cstheme="majorBidi"/>
          <w:b/>
          <w:bCs/>
          <w:sz w:val="28"/>
          <w:szCs w:val="28"/>
          <w:u w:val="single" w:color="000000"/>
        </w:rPr>
        <w:t>16</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w:t>
      </w:r>
      <w:r w:rsidRPr="0050501E">
        <w:rPr>
          <w:rFonts w:asciiTheme="majorBidi" w:hAnsiTheme="majorBidi" w:cstheme="majorBidi"/>
          <w:b/>
          <w:bCs/>
          <w:sz w:val="28"/>
          <w:szCs w:val="28"/>
          <w:u w:val="single" w:color="000000"/>
          <w:rtl/>
        </w:rPr>
        <w:t xml:space="preserve">   الاختصاصات</w:t>
      </w:r>
      <w:r w:rsidRPr="0050501E">
        <w:rPr>
          <w:rFonts w:asciiTheme="majorBidi" w:hAnsiTheme="majorBidi" w:cstheme="majorBidi"/>
          <w:b/>
          <w:bCs/>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مكتب العصبة هو جهازها ال</w:t>
      </w:r>
      <w:r w:rsidRPr="0050501E">
        <w:rPr>
          <w:rFonts w:asciiTheme="majorBidi" w:hAnsiTheme="majorBidi" w:cstheme="majorBidi"/>
          <w:sz w:val="28"/>
          <w:szCs w:val="28"/>
          <w:rtl/>
          <w:lang w:bidi="ar-MA"/>
        </w:rPr>
        <w:t>ا</w:t>
      </w:r>
      <w:r w:rsidRPr="0050501E">
        <w:rPr>
          <w:rFonts w:asciiTheme="majorBidi" w:hAnsiTheme="majorBidi" w:cstheme="majorBidi"/>
          <w:sz w:val="28"/>
          <w:szCs w:val="28"/>
          <w:rtl/>
        </w:rPr>
        <w:t xml:space="preserve">داري </w:t>
      </w:r>
      <w:proofErr w:type="spellStart"/>
      <w:r w:rsidRPr="0050501E">
        <w:rPr>
          <w:rFonts w:asciiTheme="majorBidi" w:hAnsiTheme="majorBidi" w:cstheme="majorBidi"/>
          <w:sz w:val="28"/>
          <w:szCs w:val="28"/>
          <w:rtl/>
        </w:rPr>
        <w:t>والتد</w:t>
      </w:r>
      <w:proofErr w:type="spellEnd"/>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بيري</w:t>
      </w:r>
      <w:proofErr w:type="spellEnd"/>
      <w:r w:rsidRPr="0050501E">
        <w:rPr>
          <w:rFonts w:asciiTheme="majorBidi" w:hAnsiTheme="majorBidi" w:cstheme="majorBidi"/>
          <w:sz w:val="28"/>
          <w:szCs w:val="28"/>
          <w:rtl/>
        </w:rPr>
        <w:t xml:space="preserve"> والتنفيذي الذي ينسق أعمال </w:t>
      </w: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الإقليمية المنتسبة الى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وينفذ قرارات الجامعة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السهر على السير العادي الإداري والتقني للعصبة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 xml:space="preserve">يضمن التدبير المالي بالاعتماد على خدمات محاسب مالي مفوض </w:t>
      </w:r>
      <w:r w:rsidRPr="00F439CE">
        <w:rPr>
          <w:rFonts w:asciiTheme="majorBidi" w:hAnsiTheme="majorBidi" w:cstheme="majorBidi"/>
          <w:sz w:val="28"/>
          <w:szCs w:val="28"/>
          <w:rtl/>
        </w:rPr>
        <w:t xml:space="preserve">من طرف </w:t>
      </w:r>
      <w:proofErr w:type="gramStart"/>
      <w:r w:rsidRPr="00F439CE">
        <w:rPr>
          <w:rFonts w:asciiTheme="majorBidi" w:hAnsiTheme="majorBidi" w:cstheme="majorBidi"/>
          <w:sz w:val="28"/>
          <w:szCs w:val="28"/>
          <w:rtl/>
        </w:rPr>
        <w:t>الجامعة</w:t>
      </w:r>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 xml:space="preserve">يقوم بكل عمل مصالحة في أي نزاع بين </w:t>
      </w: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الإقليمية والجمعيات الرياضية المنتسبة لها</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 xml:space="preserve">يقوم بتسمية الأعوان ا لإداريين والماليين باتفاق مع مكتب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وبعد مصادقة الجامعة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 xml:space="preserve">ينفذ قرارات الجمع العام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 xml:space="preserve">يهيئ مشروع برنامج العمل من أجل عرضه على الجمع العام للمصادقة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proofErr w:type="spellStart"/>
      <w:r w:rsidRPr="0050501E">
        <w:rPr>
          <w:rFonts w:asciiTheme="majorBidi" w:hAnsiTheme="majorBidi" w:cstheme="majorBidi"/>
          <w:sz w:val="28"/>
          <w:szCs w:val="28"/>
          <w:rtl/>
        </w:rPr>
        <w:t>إعدا</w:t>
      </w:r>
      <w:proofErr w:type="spellEnd"/>
      <w:r w:rsidRPr="0050501E">
        <w:rPr>
          <w:rFonts w:asciiTheme="majorBidi" w:hAnsiTheme="majorBidi" w:cstheme="majorBidi"/>
          <w:sz w:val="28"/>
          <w:szCs w:val="28"/>
          <w:rtl/>
        </w:rPr>
        <w:t xml:space="preserve"> د مشروع ميزانية تسيير العصبة من أجل  عرضه على الجمع العام للمصادقة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lastRenderedPageBreak/>
        <w:t xml:space="preserve">يسهر على تحضير الفرق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 xml:space="preserve">يضمن تتبع ومراقبة المنافسات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 xml:space="preserve">يهيئ مشاريع قوانين العصبة ويعرضها على الجمع العام بعد </w:t>
      </w:r>
      <w:proofErr w:type="spellStart"/>
      <w:r w:rsidRPr="0050501E">
        <w:rPr>
          <w:rFonts w:asciiTheme="majorBidi" w:hAnsiTheme="majorBidi" w:cstheme="majorBidi"/>
          <w:sz w:val="28"/>
          <w:szCs w:val="28"/>
          <w:rtl/>
        </w:rPr>
        <w:t>المصاقة</w:t>
      </w:r>
      <w:proofErr w:type="spellEnd"/>
      <w:r w:rsidRPr="0050501E">
        <w:rPr>
          <w:rFonts w:asciiTheme="majorBidi" w:hAnsiTheme="majorBidi" w:cstheme="majorBidi"/>
          <w:sz w:val="28"/>
          <w:szCs w:val="28"/>
          <w:rtl/>
        </w:rPr>
        <w:t xml:space="preserve"> عليها من طرف الجامعة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5"/>
        </w:numPr>
        <w:bidi/>
        <w:spacing w:after="0" w:line="240" w:lineRule="auto"/>
        <w:ind w:right="6" w:hanging="174"/>
        <w:rPr>
          <w:rFonts w:asciiTheme="majorBidi" w:hAnsiTheme="majorBidi" w:cstheme="majorBidi"/>
          <w:sz w:val="28"/>
          <w:szCs w:val="28"/>
        </w:rPr>
      </w:pPr>
      <w:r w:rsidRPr="0050501E">
        <w:rPr>
          <w:rFonts w:asciiTheme="majorBidi" w:hAnsiTheme="majorBidi" w:cstheme="majorBidi"/>
          <w:sz w:val="28"/>
          <w:szCs w:val="28"/>
          <w:rtl/>
        </w:rPr>
        <w:t xml:space="preserve">يلغي أ و يوقف كل </w:t>
      </w:r>
      <w:proofErr w:type="spellStart"/>
      <w:r w:rsidRPr="0050501E">
        <w:rPr>
          <w:rFonts w:asciiTheme="majorBidi" w:hAnsiTheme="majorBidi" w:cstheme="majorBidi"/>
          <w:sz w:val="28"/>
          <w:szCs w:val="28"/>
          <w:rtl/>
        </w:rPr>
        <w:t>قرا</w:t>
      </w:r>
      <w:proofErr w:type="spellEnd"/>
      <w:r w:rsidRPr="0050501E">
        <w:rPr>
          <w:rFonts w:asciiTheme="majorBidi" w:hAnsiTheme="majorBidi" w:cstheme="majorBidi"/>
          <w:sz w:val="28"/>
          <w:szCs w:val="28"/>
          <w:rtl/>
        </w:rPr>
        <w:t xml:space="preserve"> ر تتخذه لجنة </w:t>
      </w:r>
      <w:proofErr w:type="spellStart"/>
      <w:r w:rsidRPr="0050501E">
        <w:rPr>
          <w:rFonts w:asciiTheme="majorBidi" w:hAnsiTheme="majorBidi" w:cstheme="majorBidi"/>
          <w:sz w:val="28"/>
          <w:szCs w:val="28"/>
          <w:rtl/>
        </w:rPr>
        <w:t>جهوية</w:t>
      </w:r>
      <w:proofErr w:type="spellEnd"/>
      <w:r w:rsidRPr="0050501E">
        <w:rPr>
          <w:rFonts w:asciiTheme="majorBidi" w:hAnsiTheme="majorBidi" w:cstheme="majorBidi"/>
          <w:sz w:val="28"/>
          <w:szCs w:val="28"/>
          <w:rtl/>
        </w:rPr>
        <w:t xml:space="preserve"> يعتبره مسيئا إلى مصلحة رياضة الكرة الحديدية أو يتعارض مع التوجهات والأنظمة العامة للجامعة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التكوين</w:t>
      </w:r>
      <w:r w:rsidRPr="0050501E">
        <w:rPr>
          <w:rFonts w:asciiTheme="majorBidi" w:hAnsiTheme="majorBidi" w:cstheme="majorBidi"/>
          <w:b/>
          <w:bCs/>
          <w:sz w:val="28"/>
          <w:szCs w:val="28"/>
          <w:u w:val="single" w:color="000000"/>
        </w:rPr>
        <w:t xml:space="preserve"> 2</w:t>
      </w:r>
      <w:r w:rsidRPr="0050501E">
        <w:rPr>
          <w:rFonts w:asciiTheme="majorBidi" w:hAnsiTheme="majorBidi" w:cstheme="majorBidi"/>
          <w:b/>
          <w:bCs/>
          <w:sz w:val="28"/>
          <w:szCs w:val="28"/>
          <w:u w:val="single" w:color="000000"/>
          <w:rtl/>
        </w:rPr>
        <w:t xml:space="preserve"> </w:t>
      </w:r>
      <w:proofErr w:type="spellStart"/>
      <w:proofErr w:type="gram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16</w:t>
      </w:r>
      <w:proofErr w:type="gramEnd"/>
      <w:r w:rsidRPr="0050501E">
        <w:rPr>
          <w:rFonts w:asciiTheme="majorBidi" w:hAnsiTheme="majorBidi" w:cstheme="majorBidi"/>
          <w:b/>
          <w:bCs/>
          <w:sz w:val="28"/>
          <w:szCs w:val="28"/>
          <w:rtl/>
        </w:rPr>
        <w:t xml:space="preserve"> </w:t>
      </w:r>
    </w:p>
    <w:p w:rsidR="00906606" w:rsidRPr="0050501E" w:rsidRDefault="00906606" w:rsidP="00F439CE">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علاوة على الرئيس يتكون المكتب المديري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من</w:t>
      </w:r>
      <w:r w:rsidRPr="0050501E">
        <w:rPr>
          <w:rFonts w:asciiTheme="majorBidi" w:hAnsiTheme="majorBidi" w:cstheme="majorBidi"/>
          <w:sz w:val="28"/>
          <w:szCs w:val="28"/>
          <w:rtl/>
          <w:lang w:bidi="ar-MA"/>
        </w:rPr>
        <w:t xml:space="preserve"> 12 </w:t>
      </w:r>
      <w:r w:rsidRPr="0050501E">
        <w:rPr>
          <w:rFonts w:asciiTheme="majorBidi" w:hAnsiTheme="majorBidi" w:cstheme="majorBidi"/>
          <w:sz w:val="28"/>
          <w:szCs w:val="28"/>
          <w:rtl/>
        </w:rPr>
        <w:t xml:space="preserve"> عضو ا على الأقل على أن لا يتعدى عدد الأعضاء 1</w:t>
      </w:r>
      <w:r w:rsidR="00F439CE">
        <w:rPr>
          <w:rFonts w:asciiTheme="majorBidi" w:hAnsiTheme="majorBidi" w:cstheme="majorBidi" w:hint="cs"/>
          <w:sz w:val="28"/>
          <w:szCs w:val="28"/>
          <w:rtl/>
        </w:rPr>
        <w:t>3</w:t>
      </w:r>
      <w:r w:rsidRPr="0050501E">
        <w:rPr>
          <w:rFonts w:asciiTheme="majorBidi" w:hAnsiTheme="majorBidi" w:cstheme="majorBidi"/>
          <w:sz w:val="28"/>
          <w:szCs w:val="28"/>
          <w:rtl/>
        </w:rPr>
        <w:t xml:space="preserve"> . بما فيهم الرئيس يتم انتخابهم في الجمع العام كل في منصبه حسب الترتيب التالي :  </w:t>
      </w:r>
    </w:p>
    <w:p w:rsidR="00906606" w:rsidRPr="0050501E" w:rsidRDefault="00906606" w:rsidP="00D850E6">
      <w:pPr>
        <w:numPr>
          <w:ilvl w:val="0"/>
          <w:numId w:val="16"/>
        </w:numPr>
        <w:bidi/>
        <w:spacing w:after="0" w:line="240" w:lineRule="auto"/>
        <w:ind w:hanging="172"/>
        <w:rPr>
          <w:rFonts w:asciiTheme="majorBidi" w:hAnsiTheme="majorBidi" w:cstheme="majorBidi"/>
          <w:sz w:val="28"/>
          <w:szCs w:val="28"/>
        </w:rPr>
      </w:pPr>
      <w:proofErr w:type="gramStart"/>
      <w:r w:rsidRPr="0050501E">
        <w:rPr>
          <w:rFonts w:asciiTheme="majorBidi" w:hAnsiTheme="majorBidi" w:cstheme="majorBidi"/>
          <w:sz w:val="28"/>
          <w:szCs w:val="28"/>
          <w:rtl/>
        </w:rPr>
        <w:t xml:space="preserve">الرئيس  </w:t>
      </w:r>
      <w:proofErr w:type="gramEnd"/>
    </w:p>
    <w:p w:rsidR="00906606" w:rsidRPr="0050501E" w:rsidRDefault="00906606" w:rsidP="00D850E6">
      <w:pPr>
        <w:numPr>
          <w:ilvl w:val="0"/>
          <w:numId w:val="16"/>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النائب الأول للرئيس  </w:t>
      </w:r>
    </w:p>
    <w:p w:rsidR="00906606" w:rsidRPr="0050501E" w:rsidRDefault="00906606" w:rsidP="00D850E6">
      <w:pPr>
        <w:numPr>
          <w:ilvl w:val="0"/>
          <w:numId w:val="16"/>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النائب الثاني للرئيس  </w:t>
      </w:r>
    </w:p>
    <w:p w:rsidR="00906606" w:rsidRPr="0050501E" w:rsidRDefault="00906606" w:rsidP="00D850E6">
      <w:pPr>
        <w:numPr>
          <w:ilvl w:val="0"/>
          <w:numId w:val="16"/>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النائب الثالث للرئيس </w:t>
      </w:r>
    </w:p>
    <w:p w:rsidR="00906606" w:rsidRPr="0050501E" w:rsidRDefault="00906606" w:rsidP="00D850E6">
      <w:pPr>
        <w:numPr>
          <w:ilvl w:val="0"/>
          <w:numId w:val="16"/>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الكاتب العام  </w:t>
      </w:r>
    </w:p>
    <w:p w:rsidR="00906606" w:rsidRPr="0050501E" w:rsidRDefault="00906606" w:rsidP="00D850E6">
      <w:pPr>
        <w:numPr>
          <w:ilvl w:val="0"/>
          <w:numId w:val="16"/>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نائب الكاتب العام  </w:t>
      </w:r>
    </w:p>
    <w:p w:rsidR="00906606" w:rsidRPr="0050501E" w:rsidRDefault="00906606" w:rsidP="00D850E6">
      <w:pPr>
        <w:numPr>
          <w:ilvl w:val="0"/>
          <w:numId w:val="16"/>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امين المال  </w:t>
      </w:r>
    </w:p>
    <w:p w:rsidR="00906606" w:rsidRPr="0050501E" w:rsidRDefault="00906606" w:rsidP="00D850E6">
      <w:pPr>
        <w:numPr>
          <w:ilvl w:val="0"/>
          <w:numId w:val="16"/>
        </w:numPr>
        <w:bidi/>
        <w:spacing w:after="0" w:line="240" w:lineRule="auto"/>
        <w:ind w:hanging="172"/>
        <w:rPr>
          <w:rFonts w:asciiTheme="majorBidi" w:hAnsiTheme="majorBidi" w:cstheme="majorBidi"/>
          <w:sz w:val="28"/>
          <w:szCs w:val="28"/>
        </w:rPr>
      </w:pPr>
      <w:r w:rsidRPr="0050501E">
        <w:rPr>
          <w:rFonts w:asciiTheme="majorBidi" w:hAnsiTheme="majorBidi" w:cstheme="majorBidi"/>
          <w:sz w:val="28"/>
          <w:szCs w:val="28"/>
          <w:rtl/>
        </w:rPr>
        <w:t xml:space="preserve">نائب امين المال  </w:t>
      </w:r>
    </w:p>
    <w:p w:rsidR="00906606" w:rsidRPr="0050501E" w:rsidRDefault="00F439CE" w:rsidP="00D850E6">
      <w:pPr>
        <w:numPr>
          <w:ilvl w:val="0"/>
          <w:numId w:val="16"/>
        </w:numPr>
        <w:bidi/>
        <w:spacing w:after="0" w:line="240" w:lineRule="auto"/>
        <w:ind w:hanging="172"/>
        <w:rPr>
          <w:rFonts w:asciiTheme="majorBidi" w:hAnsiTheme="majorBidi" w:cstheme="majorBidi"/>
          <w:sz w:val="28"/>
          <w:szCs w:val="28"/>
        </w:rPr>
      </w:pPr>
      <w:r>
        <w:rPr>
          <w:rFonts w:asciiTheme="majorBidi" w:hAnsiTheme="majorBidi" w:cstheme="majorBidi" w:hint="cs"/>
          <w:sz w:val="28"/>
          <w:szCs w:val="28"/>
          <w:rtl/>
        </w:rPr>
        <w:t>خمسة</w:t>
      </w:r>
      <w:r w:rsidR="00906606" w:rsidRPr="0050501E">
        <w:rPr>
          <w:rFonts w:asciiTheme="majorBidi" w:hAnsiTheme="majorBidi" w:cstheme="majorBidi"/>
          <w:sz w:val="28"/>
          <w:szCs w:val="28"/>
          <w:rtl/>
        </w:rPr>
        <w:t xml:space="preserve"> </w:t>
      </w:r>
      <w:proofErr w:type="gramStart"/>
      <w:r w:rsidR="00906606" w:rsidRPr="0050501E">
        <w:rPr>
          <w:rFonts w:asciiTheme="majorBidi" w:hAnsiTheme="majorBidi" w:cstheme="majorBidi"/>
          <w:sz w:val="28"/>
          <w:szCs w:val="28"/>
          <w:rtl/>
        </w:rPr>
        <w:t xml:space="preserve">مستشارين  </w:t>
      </w:r>
      <w:proofErr w:type="gramEnd"/>
    </w:p>
    <w:p w:rsidR="00906606" w:rsidRPr="0050501E" w:rsidRDefault="00906606" w:rsidP="00F439CE">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يحضر بحكم القانون في المكتب المديري ممثل عن السلطة الحكومية المكلفة بالرياضة بصفة </w:t>
      </w:r>
      <w:proofErr w:type="spellStart"/>
      <w:r w:rsidRPr="0050501E">
        <w:rPr>
          <w:rFonts w:asciiTheme="majorBidi" w:hAnsiTheme="majorBidi" w:cstheme="majorBidi"/>
          <w:sz w:val="28"/>
          <w:szCs w:val="28"/>
          <w:rtl/>
        </w:rPr>
        <w:t>استشارطبقا</w:t>
      </w:r>
      <w:proofErr w:type="spellEnd"/>
      <w:r w:rsidRPr="0050501E">
        <w:rPr>
          <w:rFonts w:asciiTheme="majorBidi" w:hAnsiTheme="majorBidi" w:cstheme="majorBidi"/>
          <w:sz w:val="28"/>
          <w:szCs w:val="28"/>
          <w:rtl/>
        </w:rPr>
        <w:t xml:space="preserve"> </w:t>
      </w:r>
      <w:r w:rsidRPr="0050501E">
        <w:rPr>
          <w:rFonts w:asciiTheme="majorBidi" w:hAnsiTheme="majorBidi" w:cstheme="majorBidi"/>
          <w:sz w:val="28"/>
          <w:szCs w:val="28"/>
        </w:rPr>
        <w:t>09/</w:t>
      </w:r>
      <w:r w:rsidRPr="0050501E">
        <w:rPr>
          <w:rFonts w:asciiTheme="majorBidi" w:hAnsiTheme="majorBidi" w:cstheme="majorBidi"/>
          <w:sz w:val="28"/>
          <w:szCs w:val="28"/>
          <w:lang w:bidi="ar-MA"/>
        </w:rPr>
        <w:t>30</w:t>
      </w:r>
      <w:r w:rsidRPr="0050501E">
        <w:rPr>
          <w:rFonts w:asciiTheme="majorBidi" w:hAnsiTheme="majorBidi" w:cstheme="majorBidi"/>
          <w:sz w:val="28"/>
          <w:szCs w:val="28"/>
          <w:rtl/>
          <w:lang w:bidi="ar-MA"/>
        </w:rPr>
        <w:t xml:space="preserve">  27 </w:t>
      </w:r>
      <w:r w:rsidRPr="0050501E">
        <w:rPr>
          <w:rFonts w:asciiTheme="majorBidi" w:hAnsiTheme="majorBidi" w:cstheme="majorBidi"/>
          <w:sz w:val="28"/>
          <w:szCs w:val="28"/>
          <w:rtl/>
        </w:rPr>
        <w:t>من قانون التربية البدنية والرياضة</w:t>
      </w:r>
      <w:r w:rsidR="00F439CE"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r w:rsidRPr="0050501E">
        <w:rPr>
          <w:rFonts w:asciiTheme="majorBidi" w:hAnsiTheme="majorBidi" w:cstheme="majorBidi"/>
          <w:sz w:val="28"/>
          <w:szCs w:val="28"/>
        </w:rPr>
        <w:t xml:space="preserve"> </w:t>
      </w:r>
      <w:proofErr w:type="gramStart"/>
      <w:r w:rsidRPr="0050501E">
        <w:rPr>
          <w:rFonts w:asciiTheme="majorBidi" w:hAnsiTheme="majorBidi" w:cstheme="majorBidi"/>
          <w:sz w:val="28"/>
          <w:szCs w:val="28"/>
          <w:rtl/>
        </w:rPr>
        <w:t>لأحكام</w:t>
      </w:r>
      <w:proofErr w:type="gramEnd"/>
      <w:r w:rsidRPr="0050501E">
        <w:rPr>
          <w:rFonts w:asciiTheme="majorBidi" w:hAnsiTheme="majorBidi" w:cstheme="majorBidi"/>
          <w:sz w:val="28"/>
          <w:szCs w:val="28"/>
          <w:rtl/>
        </w:rPr>
        <w:t xml:space="preserve"> المادة</w:t>
      </w:r>
    </w:p>
    <w:p w:rsidR="00906606" w:rsidRPr="0050501E" w:rsidRDefault="00906606" w:rsidP="00F439CE">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مهام أعضاء المكتب المديري للعصبة مجانية مع مراعاة التعويضات عن المهام باقتراح من المكتب المديري</w:t>
      </w:r>
      <w:r w:rsidR="00F439CE"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rPr>
      </w:pPr>
      <w:proofErr w:type="gramStart"/>
      <w:r w:rsidRPr="0050501E">
        <w:rPr>
          <w:rFonts w:asciiTheme="majorBidi" w:hAnsiTheme="majorBidi" w:cstheme="majorBidi"/>
          <w:b/>
          <w:bCs/>
          <w:sz w:val="28"/>
          <w:szCs w:val="28"/>
          <w:u w:val="single" w:color="000000"/>
          <w:rtl/>
        </w:rPr>
        <w:t xml:space="preserve">الانتخابات </w:t>
      </w:r>
      <w:r w:rsidRPr="0050501E">
        <w:rPr>
          <w:rFonts w:asciiTheme="majorBidi" w:hAnsiTheme="majorBidi" w:cstheme="majorBidi"/>
          <w:b/>
          <w:bCs/>
          <w:sz w:val="28"/>
          <w:szCs w:val="28"/>
          <w:u w:val="single" w:color="000000"/>
        </w:rPr>
        <w:t xml:space="preserve"> 3</w:t>
      </w:r>
      <w:proofErr w:type="gramEnd"/>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16</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ينتخب أعضاء المكتب المديري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عن طريق الاقتراع باللائحة لمدة أربع 4 سنوات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لاتنتهي</w:t>
      </w:r>
      <w:proofErr w:type="spellEnd"/>
      <w:r w:rsidRPr="0050501E">
        <w:rPr>
          <w:rFonts w:asciiTheme="majorBidi" w:hAnsiTheme="majorBidi" w:cstheme="majorBidi"/>
          <w:sz w:val="28"/>
          <w:szCs w:val="28"/>
          <w:rtl/>
        </w:rPr>
        <w:t xml:space="preserve"> مدة انتداب الرئيس إلا عند نهاية ولاية من 4 سنوات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يجب على </w:t>
      </w:r>
      <w:proofErr w:type="spellStart"/>
      <w:r w:rsidRPr="0050501E">
        <w:rPr>
          <w:rFonts w:asciiTheme="majorBidi" w:hAnsiTheme="majorBidi" w:cstheme="majorBidi"/>
          <w:sz w:val="28"/>
          <w:szCs w:val="28"/>
          <w:rtl/>
        </w:rPr>
        <w:t>المترشح</w:t>
      </w:r>
      <w:proofErr w:type="spellEnd"/>
      <w:r w:rsidRPr="0050501E">
        <w:rPr>
          <w:rFonts w:asciiTheme="majorBidi" w:hAnsiTheme="majorBidi" w:cstheme="majorBidi"/>
          <w:sz w:val="28"/>
          <w:szCs w:val="28"/>
          <w:rtl/>
        </w:rPr>
        <w:t xml:space="preserve"> لرئاسة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بصفته وكيل اللائحة أن يوجه ملف </w:t>
      </w:r>
      <w:proofErr w:type="spellStart"/>
      <w:r w:rsidRPr="0050501E">
        <w:rPr>
          <w:rFonts w:asciiTheme="majorBidi" w:hAnsiTheme="majorBidi" w:cstheme="majorBidi"/>
          <w:sz w:val="28"/>
          <w:szCs w:val="28"/>
          <w:rtl/>
        </w:rPr>
        <w:t>الترشح</w:t>
      </w:r>
      <w:proofErr w:type="spellEnd"/>
      <w:r w:rsidRPr="0050501E">
        <w:rPr>
          <w:rFonts w:asciiTheme="majorBidi" w:hAnsiTheme="majorBidi" w:cstheme="majorBidi"/>
          <w:sz w:val="28"/>
          <w:szCs w:val="28"/>
          <w:rtl/>
        </w:rPr>
        <w:t xml:space="preserve"> للجامعة الملكية المغربية للكرة الحديدية  بواسطة رسالة مضمونة مع </w:t>
      </w:r>
      <w:proofErr w:type="spellStart"/>
      <w:r w:rsidRPr="0050501E">
        <w:rPr>
          <w:rFonts w:asciiTheme="majorBidi" w:hAnsiTheme="majorBidi" w:cstheme="majorBidi"/>
          <w:sz w:val="28"/>
          <w:szCs w:val="28"/>
          <w:rtl/>
        </w:rPr>
        <w:t>الإشعا</w:t>
      </w:r>
      <w:proofErr w:type="spellEnd"/>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ربالاستلام</w:t>
      </w:r>
      <w:proofErr w:type="spellEnd"/>
      <w:r w:rsidRPr="0050501E">
        <w:rPr>
          <w:rFonts w:asciiTheme="majorBidi" w:hAnsiTheme="majorBidi" w:cstheme="majorBidi"/>
          <w:sz w:val="28"/>
          <w:szCs w:val="28"/>
          <w:rtl/>
        </w:rPr>
        <w:t xml:space="preserve"> أو يودعه ا لدى الجامعة  مقابل وصل </w:t>
      </w:r>
      <w:r w:rsidRPr="0050501E">
        <w:rPr>
          <w:rFonts w:asciiTheme="majorBidi" w:hAnsiTheme="majorBidi" w:cstheme="majorBidi"/>
          <w:b/>
          <w:bCs/>
          <w:sz w:val="28"/>
          <w:szCs w:val="28"/>
          <w:u w:val="single"/>
          <w:rtl/>
          <w:lang w:bidi="ar-MA"/>
        </w:rPr>
        <w:t>ثمانية</w:t>
      </w:r>
      <w:r w:rsidRPr="0050501E">
        <w:rPr>
          <w:rFonts w:asciiTheme="majorBidi" w:hAnsiTheme="majorBidi" w:cstheme="majorBidi"/>
          <w:sz w:val="28"/>
          <w:szCs w:val="28"/>
          <w:rtl/>
        </w:rPr>
        <w:t xml:space="preserve"> ايام على الاقل قبل  تاريخ انعقاد الجمع العام العادي </w:t>
      </w:r>
      <w:proofErr w:type="spellStart"/>
      <w:r w:rsidRPr="0050501E">
        <w:rPr>
          <w:rFonts w:asciiTheme="majorBidi" w:hAnsiTheme="majorBidi" w:cstheme="majorBidi"/>
          <w:sz w:val="28"/>
          <w:szCs w:val="28"/>
          <w:rtl/>
        </w:rPr>
        <w:t>مرفوقة</w:t>
      </w:r>
      <w:proofErr w:type="spellEnd"/>
      <w:r w:rsidRPr="0050501E">
        <w:rPr>
          <w:rFonts w:asciiTheme="majorBidi" w:hAnsiTheme="majorBidi" w:cstheme="majorBidi"/>
          <w:sz w:val="28"/>
          <w:szCs w:val="28"/>
          <w:rtl/>
        </w:rPr>
        <w:t xml:space="preserve"> بقائمة المرشحين التي تحمل أسماءهم الشخصية والعائلية </w:t>
      </w:r>
      <w:r w:rsidR="00470C53">
        <w:rPr>
          <w:rFonts w:asciiTheme="majorBidi" w:hAnsiTheme="majorBidi" w:cstheme="majorBidi"/>
          <w:sz w:val="28"/>
          <w:szCs w:val="28"/>
          <w:rtl/>
        </w:rPr>
        <w:t>وتاري</w:t>
      </w:r>
      <w:r w:rsidRPr="0050501E">
        <w:rPr>
          <w:rFonts w:asciiTheme="majorBidi" w:hAnsiTheme="majorBidi" w:cstheme="majorBidi"/>
          <w:sz w:val="28"/>
          <w:szCs w:val="28"/>
          <w:rtl/>
        </w:rPr>
        <w:t xml:space="preserve">خ ازديادهم والصفة مصادق عليها يراعى في قائمة تشكيل اللوائح تمثيلية </w:t>
      </w: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الاقليمية المنتسبة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تنتخب في الدور الأول باقتراع اللائحة الحاصلة على الأغلبية المطلقة من ا لأصوات </w:t>
      </w:r>
      <w:proofErr w:type="spellStart"/>
      <w:r w:rsidRPr="0050501E">
        <w:rPr>
          <w:rFonts w:asciiTheme="majorBidi" w:hAnsiTheme="majorBidi" w:cstheme="majorBidi"/>
          <w:sz w:val="28"/>
          <w:szCs w:val="28"/>
          <w:rtl/>
        </w:rPr>
        <w:t>المعبرعنها</w:t>
      </w:r>
      <w:proofErr w:type="spellEnd"/>
      <w:r w:rsidRPr="0050501E">
        <w:rPr>
          <w:rFonts w:asciiTheme="majorBidi" w:hAnsiTheme="majorBidi" w:cstheme="majorBidi"/>
          <w:sz w:val="28"/>
          <w:szCs w:val="28"/>
          <w:rtl/>
        </w:rPr>
        <w:t xml:space="preserve"> وفق توزيع الأصوات المشار إليها في المادة </w:t>
      </w:r>
      <w:r w:rsidRPr="0050501E">
        <w:rPr>
          <w:rFonts w:asciiTheme="majorBidi" w:hAnsiTheme="majorBidi" w:cstheme="majorBidi"/>
          <w:b/>
          <w:bCs/>
          <w:sz w:val="28"/>
          <w:szCs w:val="28"/>
          <w:u w:val="single"/>
          <w:rtl/>
        </w:rPr>
        <w:t xml:space="preserve">14 </w:t>
      </w:r>
      <w:r w:rsidRPr="0050501E">
        <w:rPr>
          <w:rFonts w:asciiTheme="majorBidi" w:hAnsiTheme="majorBidi" w:cstheme="majorBidi"/>
          <w:sz w:val="28"/>
          <w:szCs w:val="28"/>
          <w:rtl/>
        </w:rPr>
        <w:t xml:space="preserve">الفقرة </w:t>
      </w:r>
      <w:r w:rsidRPr="0050501E">
        <w:rPr>
          <w:rFonts w:asciiTheme="majorBidi" w:hAnsiTheme="majorBidi" w:cstheme="majorBidi"/>
          <w:b/>
          <w:bCs/>
          <w:sz w:val="28"/>
          <w:szCs w:val="28"/>
          <w:u w:val="single"/>
          <w:rtl/>
          <w:lang w:bidi="ar-MA"/>
        </w:rPr>
        <w:t>5</w:t>
      </w:r>
      <w:r w:rsidRPr="0050501E">
        <w:rPr>
          <w:rFonts w:asciiTheme="majorBidi" w:hAnsiTheme="majorBidi" w:cstheme="majorBidi"/>
          <w:sz w:val="28"/>
          <w:szCs w:val="28"/>
          <w:rtl/>
        </w:rPr>
        <w:t xml:space="preserve"> وفي حالة تعذر ذلك يتم اللجوء إلى دور ثاني تقدم فيه للانتخاب اللائحتين الحاصلتين على </w:t>
      </w:r>
      <w:proofErr w:type="spellStart"/>
      <w:r w:rsidRPr="0050501E">
        <w:rPr>
          <w:rFonts w:asciiTheme="majorBidi" w:hAnsiTheme="majorBidi" w:cstheme="majorBidi"/>
          <w:sz w:val="28"/>
          <w:szCs w:val="28"/>
          <w:rtl/>
        </w:rPr>
        <w:t>أكبرعدد</w:t>
      </w:r>
      <w:proofErr w:type="spellEnd"/>
      <w:r w:rsidRPr="0050501E">
        <w:rPr>
          <w:rFonts w:asciiTheme="majorBidi" w:hAnsiTheme="majorBidi" w:cstheme="majorBidi"/>
          <w:sz w:val="28"/>
          <w:szCs w:val="28"/>
          <w:rtl/>
        </w:rPr>
        <w:t xml:space="preserve"> من الأصوات في الدور الأول وفي هذه الحالة يتم الإعلان عن فوز اللائحة الحاصلة على أكبر عدد من ا لأصوات المعبر عنها وفي حالة تعادل الأصوات في الدور الثاني يتم انتخاب اللائحة التي يكون وكيله ا أصغر سنا وفي حالة تعادل السن تجرى القرعة لتعيين اللائحة الفائزة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proofErr w:type="spellStart"/>
      <w:r w:rsidRPr="0050501E">
        <w:rPr>
          <w:rFonts w:asciiTheme="majorBidi" w:hAnsiTheme="majorBidi" w:cstheme="majorBidi"/>
          <w:sz w:val="28"/>
          <w:szCs w:val="28"/>
          <w:rtl/>
        </w:rPr>
        <w:t>لايسمح</w:t>
      </w:r>
      <w:proofErr w:type="spellEnd"/>
      <w:r w:rsidRPr="0050501E">
        <w:rPr>
          <w:rFonts w:asciiTheme="majorBidi" w:hAnsiTheme="majorBidi" w:cstheme="majorBidi"/>
          <w:sz w:val="28"/>
          <w:szCs w:val="28"/>
          <w:rtl/>
        </w:rPr>
        <w:t xml:space="preserve"> لرئيس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تولي الرئاسة </w:t>
      </w:r>
      <w:proofErr w:type="spellStart"/>
      <w:r w:rsidRPr="0050501E">
        <w:rPr>
          <w:rFonts w:asciiTheme="majorBidi" w:hAnsiTheme="majorBidi" w:cstheme="majorBidi"/>
          <w:sz w:val="28"/>
          <w:szCs w:val="28"/>
          <w:rtl/>
        </w:rPr>
        <w:t>لأ</w:t>
      </w:r>
      <w:proofErr w:type="spellEnd"/>
      <w:r w:rsidRPr="0050501E">
        <w:rPr>
          <w:rFonts w:asciiTheme="majorBidi" w:hAnsiTheme="majorBidi" w:cstheme="majorBidi"/>
          <w:sz w:val="28"/>
          <w:szCs w:val="28"/>
          <w:rtl/>
        </w:rPr>
        <w:t xml:space="preserve"> كثر من </w:t>
      </w:r>
      <w:r w:rsidRPr="0050501E">
        <w:rPr>
          <w:rFonts w:asciiTheme="majorBidi" w:hAnsiTheme="majorBidi" w:cstheme="majorBidi"/>
          <w:b/>
          <w:bCs/>
          <w:sz w:val="28"/>
          <w:szCs w:val="28"/>
          <w:u w:val="single"/>
          <w:rtl/>
        </w:rPr>
        <w:t>ولايتين متتاليتين</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كما  تراعى داخل المكتب المديري التمثيلية النسائية</w:t>
      </w:r>
      <w:r w:rsidR="00C7264C">
        <w:rPr>
          <w:rFonts w:asciiTheme="majorBidi" w:hAnsiTheme="majorBidi" w:cstheme="majorBidi" w:hint="cs"/>
          <w:sz w:val="28"/>
          <w:szCs w:val="28"/>
          <w:rtl/>
        </w:rPr>
        <w:t xml:space="preserve"> إذا كانت </w:t>
      </w:r>
      <w:proofErr w:type="spellStart"/>
      <w:r w:rsidR="00C7264C">
        <w:rPr>
          <w:rFonts w:asciiTheme="majorBidi" w:hAnsiTheme="majorBidi" w:cstheme="majorBidi" w:hint="cs"/>
          <w:sz w:val="28"/>
          <w:szCs w:val="28"/>
          <w:rtl/>
        </w:rPr>
        <w:t>موجودة،</w:t>
      </w:r>
      <w:proofErr w:type="spellEnd"/>
      <w:r w:rsidRPr="0050501E">
        <w:rPr>
          <w:rFonts w:asciiTheme="majorBidi" w:hAnsiTheme="majorBidi" w:cstheme="majorBidi"/>
          <w:sz w:val="28"/>
          <w:szCs w:val="28"/>
          <w:rtl/>
        </w:rPr>
        <w:t xml:space="preserve"> سعيا للوصول للمساواة في تولي النساء والرجال مناصب في أجهزة إدارته</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rPr>
      </w:pP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شروط </w:t>
      </w:r>
      <w:proofErr w:type="spellStart"/>
      <w:r w:rsidRPr="0050501E">
        <w:rPr>
          <w:rFonts w:asciiTheme="majorBidi" w:hAnsiTheme="majorBidi" w:cstheme="majorBidi"/>
          <w:b/>
          <w:bCs/>
          <w:sz w:val="28"/>
          <w:szCs w:val="28"/>
          <w:u w:val="single" w:color="000000"/>
          <w:rtl/>
        </w:rPr>
        <w:t>الترشح</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4</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16</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يمكن أن ينتخب في مكتب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 لأشخاص الذين تتوفر فيهم الشروط التالية : </w:t>
      </w:r>
    </w:p>
    <w:p w:rsidR="00906606" w:rsidRPr="0050501E" w:rsidRDefault="00906606" w:rsidP="00D850E6">
      <w:pPr>
        <w:numPr>
          <w:ilvl w:val="0"/>
          <w:numId w:val="17"/>
        </w:numPr>
        <w:bidi/>
        <w:spacing w:after="0" w:line="240" w:lineRule="auto"/>
        <w:ind w:left="723" w:hanging="362"/>
        <w:jc w:val="both"/>
        <w:rPr>
          <w:rFonts w:asciiTheme="majorBidi" w:hAnsiTheme="majorBidi" w:cstheme="majorBidi"/>
          <w:sz w:val="28"/>
          <w:szCs w:val="28"/>
        </w:rPr>
      </w:pPr>
      <w:r w:rsidRPr="0050501E">
        <w:rPr>
          <w:rFonts w:asciiTheme="majorBidi" w:hAnsiTheme="majorBidi" w:cstheme="majorBidi"/>
          <w:sz w:val="28"/>
          <w:szCs w:val="28"/>
          <w:rtl/>
        </w:rPr>
        <w:t xml:space="preserve">أن يكون بالغا سن </w:t>
      </w:r>
      <w:r w:rsidRPr="0050501E">
        <w:rPr>
          <w:rFonts w:asciiTheme="majorBidi" w:hAnsiTheme="majorBidi" w:cstheme="majorBidi"/>
          <w:sz w:val="28"/>
          <w:szCs w:val="28"/>
        </w:rPr>
        <w:t>20</w:t>
      </w:r>
      <w:r w:rsidRPr="0050501E">
        <w:rPr>
          <w:rFonts w:asciiTheme="majorBidi" w:hAnsiTheme="majorBidi" w:cstheme="majorBidi"/>
          <w:sz w:val="28"/>
          <w:szCs w:val="28"/>
          <w:rtl/>
        </w:rPr>
        <w:t xml:space="preserve"> وما </w:t>
      </w:r>
      <w:proofErr w:type="gramStart"/>
      <w:r w:rsidRPr="0050501E">
        <w:rPr>
          <w:rFonts w:asciiTheme="majorBidi" w:hAnsiTheme="majorBidi" w:cstheme="majorBidi"/>
          <w:sz w:val="28"/>
          <w:szCs w:val="28"/>
          <w:rtl/>
        </w:rPr>
        <w:t xml:space="preserve">فوق </w:t>
      </w:r>
      <w:r w:rsidRPr="0050501E">
        <w:rPr>
          <w:rFonts w:asciiTheme="majorBidi" w:hAnsiTheme="majorBidi" w:cstheme="majorBidi"/>
          <w:b/>
          <w:bCs/>
          <w:sz w:val="28"/>
          <w:szCs w:val="28"/>
          <w:rtl/>
        </w:rPr>
        <w:t>:</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17"/>
        </w:numPr>
        <w:bidi/>
        <w:spacing w:after="0" w:line="240" w:lineRule="auto"/>
        <w:ind w:left="723" w:hanging="362"/>
        <w:jc w:val="both"/>
        <w:rPr>
          <w:rFonts w:asciiTheme="majorBidi" w:hAnsiTheme="majorBidi" w:cstheme="majorBidi"/>
          <w:sz w:val="28"/>
          <w:szCs w:val="28"/>
        </w:rPr>
      </w:pPr>
      <w:r w:rsidRPr="0050501E">
        <w:rPr>
          <w:rFonts w:asciiTheme="majorBidi" w:hAnsiTheme="majorBidi" w:cstheme="majorBidi"/>
          <w:sz w:val="28"/>
          <w:szCs w:val="28"/>
          <w:rtl/>
        </w:rPr>
        <w:t xml:space="preserve">أن يكون عضوا بجمعية </w:t>
      </w:r>
      <w:proofErr w:type="gramStart"/>
      <w:r w:rsidRPr="0050501E">
        <w:rPr>
          <w:rFonts w:asciiTheme="majorBidi" w:hAnsiTheme="majorBidi" w:cstheme="majorBidi"/>
          <w:sz w:val="28"/>
          <w:szCs w:val="28"/>
          <w:rtl/>
        </w:rPr>
        <w:t>نشطة</w:t>
      </w:r>
      <w:proofErr w:type="gramEnd"/>
      <w:r w:rsidRPr="0050501E">
        <w:rPr>
          <w:rFonts w:asciiTheme="majorBidi" w:hAnsiTheme="majorBidi" w:cstheme="majorBidi"/>
          <w:sz w:val="28"/>
          <w:szCs w:val="28"/>
          <w:rtl/>
        </w:rPr>
        <w:t xml:space="preserve"> ومنخرطة موسمين متتاليين بالجامعة الملكية المغربية للكرة الحديدية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77774E">
      <w:pPr>
        <w:numPr>
          <w:ilvl w:val="0"/>
          <w:numId w:val="17"/>
        </w:numPr>
        <w:bidi/>
        <w:spacing w:after="0" w:line="240" w:lineRule="auto"/>
        <w:ind w:left="723" w:hanging="362"/>
        <w:jc w:val="both"/>
        <w:rPr>
          <w:rFonts w:asciiTheme="majorBidi" w:hAnsiTheme="majorBidi" w:cstheme="majorBidi"/>
          <w:sz w:val="28"/>
          <w:szCs w:val="28"/>
        </w:rPr>
      </w:pPr>
      <w:r w:rsidRPr="0050501E">
        <w:rPr>
          <w:rFonts w:asciiTheme="majorBidi" w:hAnsiTheme="majorBidi" w:cstheme="majorBidi"/>
          <w:sz w:val="28"/>
          <w:szCs w:val="28"/>
          <w:rtl/>
        </w:rPr>
        <w:t xml:space="preserve">أن يكون عضوا بإحدى الجمعيات المنتسبة للعصبة </w:t>
      </w:r>
      <w:proofErr w:type="spellStart"/>
      <w:r w:rsidRPr="0050501E">
        <w:rPr>
          <w:rFonts w:asciiTheme="majorBidi" w:hAnsiTheme="majorBidi" w:cstheme="majorBidi"/>
          <w:sz w:val="28"/>
          <w:szCs w:val="28"/>
          <w:rtl/>
        </w:rPr>
        <w:t>الجهوية</w:t>
      </w:r>
      <w:proofErr w:type="spellEnd"/>
      <w:r w:rsidR="0077774E">
        <w:rPr>
          <w:rFonts w:asciiTheme="majorBidi" w:hAnsiTheme="majorBidi" w:cstheme="majorBidi" w:hint="cs"/>
          <w:sz w:val="28"/>
          <w:szCs w:val="28"/>
          <w:rtl/>
        </w:rPr>
        <w:t xml:space="preserve"> لمدة سنتين</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7"/>
        </w:numPr>
        <w:bidi/>
        <w:spacing w:after="0" w:line="240" w:lineRule="auto"/>
        <w:ind w:left="723" w:hanging="362"/>
        <w:jc w:val="both"/>
        <w:rPr>
          <w:rFonts w:asciiTheme="majorBidi" w:hAnsiTheme="majorBidi" w:cstheme="majorBidi"/>
          <w:sz w:val="28"/>
          <w:szCs w:val="28"/>
        </w:rPr>
      </w:pPr>
      <w:r w:rsidRPr="0050501E">
        <w:rPr>
          <w:rFonts w:asciiTheme="majorBidi" w:hAnsiTheme="majorBidi" w:cstheme="majorBidi"/>
          <w:sz w:val="28"/>
          <w:szCs w:val="28"/>
          <w:rtl/>
        </w:rPr>
        <w:t xml:space="preserve">أن يتوفر على قسيمة بيضاء أو ما يعادلها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77774E" w:rsidRPr="0077774E" w:rsidRDefault="00906606" w:rsidP="00D850E6">
      <w:pPr>
        <w:numPr>
          <w:ilvl w:val="0"/>
          <w:numId w:val="17"/>
        </w:numPr>
        <w:bidi/>
        <w:spacing w:after="0" w:line="240" w:lineRule="auto"/>
        <w:ind w:left="723" w:hanging="362"/>
        <w:jc w:val="both"/>
        <w:rPr>
          <w:rFonts w:asciiTheme="majorBidi" w:hAnsiTheme="majorBidi" w:cstheme="majorBidi"/>
          <w:sz w:val="28"/>
          <w:szCs w:val="28"/>
        </w:rPr>
      </w:pPr>
      <w:r w:rsidRPr="0050501E">
        <w:rPr>
          <w:rFonts w:asciiTheme="majorBidi" w:hAnsiTheme="majorBidi" w:cstheme="majorBidi"/>
          <w:sz w:val="28"/>
          <w:szCs w:val="28"/>
          <w:rtl/>
        </w:rPr>
        <w:t>أن يتوفر على رخصة جامعية</w:t>
      </w:r>
      <w:r w:rsidRPr="0050501E">
        <w:rPr>
          <w:rFonts w:asciiTheme="majorBidi" w:hAnsiTheme="majorBidi" w:cstheme="majorBidi"/>
          <w:b/>
          <w:bCs/>
          <w:sz w:val="28"/>
          <w:szCs w:val="28"/>
          <w:rtl/>
        </w:rPr>
        <w:t>.</w:t>
      </w:r>
    </w:p>
    <w:p w:rsidR="00906606" w:rsidRPr="0050501E" w:rsidRDefault="0077774E" w:rsidP="0077774E">
      <w:pPr>
        <w:numPr>
          <w:ilvl w:val="0"/>
          <w:numId w:val="17"/>
        </w:numPr>
        <w:bidi/>
        <w:spacing w:after="0" w:line="240" w:lineRule="auto"/>
        <w:ind w:left="723" w:hanging="362"/>
        <w:jc w:val="both"/>
        <w:rPr>
          <w:rFonts w:asciiTheme="majorBidi" w:hAnsiTheme="majorBidi" w:cstheme="majorBidi"/>
          <w:sz w:val="28"/>
          <w:szCs w:val="28"/>
        </w:rPr>
      </w:pPr>
      <w:r>
        <w:rPr>
          <w:rFonts w:asciiTheme="majorBidi" w:hAnsiTheme="majorBidi" w:cstheme="majorBidi" w:hint="cs"/>
          <w:sz w:val="28"/>
          <w:szCs w:val="28"/>
          <w:rtl/>
        </w:rPr>
        <w:t xml:space="preserve">ألا يشغل منصب حكم أو </w:t>
      </w:r>
      <w:proofErr w:type="gramStart"/>
      <w:r>
        <w:rPr>
          <w:rFonts w:asciiTheme="majorBidi" w:hAnsiTheme="majorBidi" w:cstheme="majorBidi" w:hint="cs"/>
          <w:sz w:val="28"/>
          <w:szCs w:val="28"/>
          <w:rtl/>
        </w:rPr>
        <w:t>مندوب</w:t>
      </w:r>
      <w:proofErr w:type="gramEnd"/>
      <w:r w:rsidRPr="0050501E">
        <w:rPr>
          <w:rFonts w:asciiTheme="majorBidi" w:hAnsiTheme="majorBidi" w:cstheme="majorBidi"/>
          <w:b/>
          <w:bCs/>
          <w:sz w:val="28"/>
          <w:szCs w:val="28"/>
          <w:rtl/>
        </w:rPr>
        <w:t>.</w:t>
      </w:r>
      <w:r w:rsidR="00906606"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762"/>
        <w:jc w:val="right"/>
        <w:rPr>
          <w:rFonts w:asciiTheme="majorBidi" w:hAnsiTheme="majorBidi" w:cstheme="majorBidi"/>
          <w:sz w:val="28"/>
          <w:szCs w:val="28"/>
        </w:rPr>
      </w:pPr>
      <w:r w:rsidRPr="0050501E">
        <w:rPr>
          <w:rFonts w:asciiTheme="majorBidi" w:hAnsiTheme="majorBidi" w:cstheme="majorBidi"/>
          <w:sz w:val="28"/>
          <w:szCs w:val="28"/>
        </w:rPr>
        <w:lastRenderedPageBreak/>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Pr>
        <w:t xml:space="preserve"> </w:t>
      </w:r>
      <w:proofErr w:type="spellStart"/>
      <w:r w:rsidRPr="0050501E">
        <w:rPr>
          <w:rFonts w:asciiTheme="majorBidi" w:hAnsiTheme="majorBidi" w:cstheme="majorBidi"/>
          <w:b/>
          <w:bCs/>
          <w:sz w:val="28"/>
          <w:szCs w:val="28"/>
          <w:u w:val="single" w:color="000000"/>
          <w:rtl/>
        </w:rPr>
        <w:t>الشغور</w:t>
      </w:r>
      <w:proofErr w:type="spellEnd"/>
      <w:r w:rsidRPr="0050501E">
        <w:rPr>
          <w:rFonts w:asciiTheme="majorBidi" w:hAnsiTheme="majorBidi" w:cstheme="majorBidi"/>
          <w:b/>
          <w:bCs/>
          <w:sz w:val="28"/>
          <w:szCs w:val="28"/>
          <w:u w:val="single" w:color="000000"/>
        </w:rPr>
        <w:t xml:space="preserve"> 5</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16</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عند </w:t>
      </w:r>
      <w:proofErr w:type="spellStart"/>
      <w:r w:rsidRPr="0050501E">
        <w:rPr>
          <w:rFonts w:asciiTheme="majorBidi" w:hAnsiTheme="majorBidi" w:cstheme="majorBidi"/>
          <w:sz w:val="28"/>
          <w:szCs w:val="28"/>
          <w:rtl/>
        </w:rPr>
        <w:t>شغور</w:t>
      </w:r>
      <w:proofErr w:type="spellEnd"/>
      <w:r w:rsidRPr="0050501E">
        <w:rPr>
          <w:rFonts w:asciiTheme="majorBidi" w:hAnsiTheme="majorBidi" w:cstheme="majorBidi"/>
          <w:sz w:val="28"/>
          <w:szCs w:val="28"/>
          <w:rtl/>
        </w:rPr>
        <w:t xml:space="preserve"> منصب الرئيس يعوضه نائبه الأول وإذا تعذر ذلك نائبه الثاني إلى حين انعقاد أقرب جمع عام حيث يتم انتخاب الرئيس للفترة المتبقية من انتداب الرئيس السابق</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ينتهي انتداب الاعضاء المنتخبين بهذه الطريقة في التاريخ الذي يجب أن ينتهي فيه بصفة عادية انتداب الأعضاء الذين تم تعويضهم</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في حالة </w:t>
      </w:r>
      <w:proofErr w:type="spellStart"/>
      <w:r w:rsidRPr="0050501E">
        <w:rPr>
          <w:rFonts w:asciiTheme="majorBidi" w:hAnsiTheme="majorBidi" w:cstheme="majorBidi"/>
          <w:sz w:val="28"/>
          <w:szCs w:val="28"/>
          <w:rtl/>
        </w:rPr>
        <w:t>شغور</w:t>
      </w:r>
      <w:proofErr w:type="spellEnd"/>
      <w:r w:rsidRPr="0050501E">
        <w:rPr>
          <w:rFonts w:asciiTheme="majorBidi" w:hAnsiTheme="majorBidi" w:cstheme="majorBidi"/>
          <w:sz w:val="28"/>
          <w:szCs w:val="28"/>
          <w:rtl/>
        </w:rPr>
        <w:t xml:space="preserve"> يؤثر في صحة قرارات المكتب المديري للعصبة تتم الدعوة إلى جمع عام استثنائي لملئ المناصب الشاغرة عن طريق الانتخابات مع مراعاة احترام مقتضيات المادة 15 اعلاه</w:t>
      </w:r>
      <w:r w:rsidRPr="0050501E">
        <w:rPr>
          <w:rFonts w:asciiTheme="majorBidi" w:hAnsiTheme="majorBidi" w:cstheme="majorBidi"/>
          <w:b/>
          <w:bCs/>
          <w:sz w:val="28"/>
          <w:szCs w:val="28"/>
          <w:rtl/>
        </w:rPr>
        <w:t>.</w:t>
      </w:r>
    </w:p>
    <w:p w:rsidR="00906606" w:rsidRPr="0050501E" w:rsidRDefault="00906606" w:rsidP="00D850E6">
      <w:pPr>
        <w:spacing w:after="0" w:line="240" w:lineRule="auto"/>
        <w:ind w:left="-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Pr>
        <w:t xml:space="preserve">  </w:t>
      </w:r>
      <w:proofErr w:type="gramStart"/>
      <w:r w:rsidRPr="0050501E">
        <w:rPr>
          <w:rFonts w:asciiTheme="majorBidi" w:hAnsiTheme="majorBidi" w:cstheme="majorBidi"/>
          <w:b/>
          <w:bCs/>
          <w:sz w:val="28"/>
          <w:szCs w:val="28"/>
          <w:u w:val="single" w:color="000000"/>
          <w:rtl/>
        </w:rPr>
        <w:t>المداولات</w:t>
      </w:r>
      <w:proofErr w:type="gramEnd"/>
      <w:r w:rsidRPr="0050501E">
        <w:rPr>
          <w:rFonts w:asciiTheme="majorBidi" w:hAnsiTheme="majorBidi" w:cstheme="majorBidi"/>
          <w:b/>
          <w:bCs/>
          <w:sz w:val="28"/>
          <w:szCs w:val="28"/>
          <w:u w:val="single" w:color="000000"/>
        </w:rPr>
        <w:t xml:space="preserve"> 6</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16</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يعقد المكتب المديري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اجتماعاته بصفة عادية مرة كل شهر على الأقل أو كلما دعت الضرورة بدعوة من الرئيس او ثلثي اعضاء المكتب</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proofErr w:type="spellStart"/>
      <w:r w:rsidRPr="0050501E">
        <w:rPr>
          <w:rFonts w:asciiTheme="majorBidi" w:hAnsiTheme="majorBidi" w:cstheme="majorBidi"/>
          <w:sz w:val="28"/>
          <w:szCs w:val="28"/>
          <w:rtl/>
        </w:rPr>
        <w:t>لاتصح</w:t>
      </w:r>
      <w:proofErr w:type="spellEnd"/>
      <w:r w:rsidRPr="0050501E">
        <w:rPr>
          <w:rFonts w:asciiTheme="majorBidi" w:hAnsiTheme="majorBidi" w:cstheme="majorBidi"/>
          <w:sz w:val="28"/>
          <w:szCs w:val="28"/>
          <w:rtl/>
        </w:rPr>
        <w:t xml:space="preserve"> مداولاته إلا عند حضور ثلثي أعضائه وتتخذ قراراته بأغلبية النصف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واحد على الأقل من الأصوات وعند تساوي عدد ا لأصوات يكون صوت الرئيس مرجحا</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proofErr w:type="gramStart"/>
      <w:r w:rsidRPr="0050501E">
        <w:rPr>
          <w:rFonts w:asciiTheme="majorBidi" w:hAnsiTheme="majorBidi" w:cstheme="majorBidi"/>
          <w:sz w:val="28"/>
          <w:szCs w:val="28"/>
          <w:rtl/>
        </w:rPr>
        <w:t>كل</w:t>
      </w:r>
      <w:proofErr w:type="gramEnd"/>
      <w:r w:rsidRPr="0050501E">
        <w:rPr>
          <w:rFonts w:asciiTheme="majorBidi" w:hAnsiTheme="majorBidi" w:cstheme="majorBidi"/>
          <w:sz w:val="28"/>
          <w:szCs w:val="28"/>
          <w:rtl/>
        </w:rPr>
        <w:t xml:space="preserve"> عضو تغيب بدون عذر عن ثلاثة اجتماعات متتالية يعتبر مستقيلا من المكتب</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470C53" w:rsidRDefault="00906606" w:rsidP="00452EB4">
      <w:pPr>
        <w:bidi/>
        <w:spacing w:before="240" w:line="240" w:lineRule="auto"/>
        <w:ind w:right="2"/>
        <w:rPr>
          <w:rFonts w:asciiTheme="majorBidi" w:hAnsiTheme="majorBidi" w:cstheme="majorBidi"/>
          <w:b/>
          <w:bCs/>
          <w:sz w:val="28"/>
          <w:szCs w:val="28"/>
          <w:u w:val="single"/>
        </w:rPr>
      </w:pPr>
      <w:r w:rsidRPr="00202DA2">
        <w:rPr>
          <w:rFonts w:asciiTheme="majorBidi" w:hAnsiTheme="majorBidi" w:cstheme="majorBidi"/>
          <w:b/>
          <w:bCs/>
          <w:sz w:val="28"/>
          <w:szCs w:val="28"/>
        </w:rPr>
        <w:t xml:space="preserve">  </w:t>
      </w:r>
      <w:r w:rsidR="00470C53" w:rsidRPr="00470C53">
        <w:rPr>
          <w:rFonts w:asciiTheme="majorBidi" w:hAnsiTheme="majorBidi" w:cstheme="majorBidi" w:hint="cs"/>
          <w:b/>
          <w:bCs/>
          <w:sz w:val="28"/>
          <w:szCs w:val="28"/>
          <w:u w:val="single"/>
          <w:rtl/>
        </w:rPr>
        <w:t xml:space="preserve">المادة </w:t>
      </w:r>
      <w:proofErr w:type="spellStart"/>
      <w:r w:rsidR="00470C53" w:rsidRPr="00470C53">
        <w:rPr>
          <w:rFonts w:asciiTheme="majorBidi" w:hAnsiTheme="majorBidi" w:cstheme="majorBidi" w:hint="cs"/>
          <w:b/>
          <w:bCs/>
          <w:sz w:val="28"/>
          <w:szCs w:val="28"/>
          <w:u w:val="single"/>
          <w:rtl/>
        </w:rPr>
        <w:t>17</w:t>
      </w:r>
      <w:r w:rsidRPr="00470C53">
        <w:rPr>
          <w:rFonts w:asciiTheme="majorBidi" w:hAnsiTheme="majorBidi" w:cstheme="majorBidi"/>
          <w:b/>
          <w:bCs/>
          <w:sz w:val="28"/>
          <w:szCs w:val="28"/>
          <w:u w:val="single"/>
          <w:rtl/>
        </w:rPr>
        <w:t>:</w:t>
      </w:r>
      <w:proofErr w:type="spellEnd"/>
      <w:r w:rsidRPr="00470C53">
        <w:rPr>
          <w:rFonts w:asciiTheme="majorBidi" w:hAnsiTheme="majorBidi" w:cstheme="majorBidi"/>
          <w:b/>
          <w:bCs/>
          <w:sz w:val="28"/>
          <w:szCs w:val="28"/>
          <w:u w:val="single"/>
          <w:rtl/>
        </w:rPr>
        <w:t xml:space="preserve"> مهام </w:t>
      </w:r>
      <w:proofErr w:type="spellStart"/>
      <w:r w:rsidRPr="00470C53">
        <w:rPr>
          <w:rFonts w:asciiTheme="majorBidi" w:hAnsiTheme="majorBidi" w:cstheme="majorBidi"/>
          <w:b/>
          <w:bCs/>
          <w:sz w:val="28"/>
          <w:szCs w:val="28"/>
          <w:u w:val="single"/>
          <w:rtl/>
        </w:rPr>
        <w:t>مسؤولي</w:t>
      </w:r>
      <w:proofErr w:type="spellEnd"/>
      <w:r w:rsidRPr="00470C53">
        <w:rPr>
          <w:rFonts w:asciiTheme="majorBidi" w:hAnsiTheme="majorBidi" w:cstheme="majorBidi"/>
          <w:b/>
          <w:bCs/>
          <w:sz w:val="28"/>
          <w:szCs w:val="28"/>
          <w:u w:val="single"/>
          <w:rtl/>
        </w:rPr>
        <w:t xml:space="preserve"> المكتب المديري  </w:t>
      </w:r>
    </w:p>
    <w:p w:rsidR="00906606" w:rsidRPr="0050501E" w:rsidRDefault="00906606" w:rsidP="00D850E6">
      <w:pPr>
        <w:spacing w:after="0" w:line="240" w:lineRule="auto"/>
        <w:ind w:left="-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proofErr w:type="gramStart"/>
      <w:r w:rsidRPr="0050501E">
        <w:rPr>
          <w:rFonts w:asciiTheme="majorBidi" w:hAnsiTheme="majorBidi" w:cstheme="majorBidi"/>
          <w:b/>
          <w:bCs/>
          <w:sz w:val="28"/>
          <w:szCs w:val="28"/>
          <w:u w:val="single" w:color="000000"/>
          <w:rtl/>
        </w:rPr>
        <w:t>الرئيس</w:t>
      </w:r>
      <w:proofErr w:type="gramEnd"/>
      <w:r w:rsidRPr="0050501E">
        <w:rPr>
          <w:rFonts w:asciiTheme="majorBidi" w:hAnsiTheme="majorBidi" w:cstheme="majorBidi"/>
          <w:b/>
          <w:bCs/>
          <w:sz w:val="28"/>
          <w:szCs w:val="28"/>
          <w:u w:val="single" w:color="000000"/>
        </w:rPr>
        <w:t xml:space="preserve"> 1</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17</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left="722" w:right="11" w:hanging="359"/>
        <w:jc w:val="right"/>
        <w:rPr>
          <w:rFonts w:asciiTheme="majorBidi" w:hAnsiTheme="majorBidi" w:cstheme="majorBidi"/>
          <w:sz w:val="28"/>
          <w:szCs w:val="28"/>
        </w:rPr>
      </w:pPr>
      <w:r w:rsidRPr="0050501E">
        <w:rPr>
          <w:rFonts w:asciiTheme="majorBidi" w:hAnsiTheme="majorBidi" w:cstheme="majorBidi"/>
          <w:sz w:val="28"/>
          <w:szCs w:val="28"/>
        </w:rPr>
        <w:t xml:space="preserve"> </w:t>
      </w:r>
      <w:r w:rsidRPr="0050501E">
        <w:rPr>
          <w:rFonts w:asciiTheme="majorBidi" w:hAnsiTheme="majorBidi" w:cstheme="majorBidi"/>
          <w:sz w:val="28"/>
          <w:szCs w:val="28"/>
          <w:rtl/>
        </w:rPr>
        <w:t>1</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يضمن الرئيس التنسيق داخل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ويسهر على تنفيذ السياسة الرياضية التي أقرها الجمع العام وعلى احترام النظام الأساسي والأنظمة الجامعية وتوجهات الجامعة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373" w:hanging="10"/>
        <w:jc w:val="right"/>
        <w:rPr>
          <w:rFonts w:asciiTheme="majorBidi" w:hAnsiTheme="majorBidi" w:cstheme="majorBidi"/>
          <w:sz w:val="28"/>
          <w:szCs w:val="28"/>
          <w:rtl/>
          <w:lang w:bidi="ar-MA"/>
        </w:rPr>
      </w:pPr>
      <w:proofErr w:type="gramStart"/>
      <w:r w:rsidRPr="0050501E">
        <w:rPr>
          <w:rFonts w:asciiTheme="majorBidi" w:hAnsiTheme="majorBidi" w:cstheme="majorBidi"/>
          <w:sz w:val="28"/>
          <w:szCs w:val="28"/>
          <w:rtl/>
        </w:rPr>
        <w:t>2</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r w:rsidRPr="0050501E">
        <w:rPr>
          <w:rFonts w:asciiTheme="majorBidi" w:eastAsia="Arial" w:hAnsiTheme="majorBidi" w:cstheme="majorBidi"/>
          <w:sz w:val="28"/>
          <w:szCs w:val="28"/>
          <w:rtl/>
        </w:rPr>
        <w:t xml:space="preserve"> </w:t>
      </w:r>
      <w:r w:rsidRPr="0050501E">
        <w:rPr>
          <w:rFonts w:asciiTheme="majorBidi" w:hAnsiTheme="majorBidi" w:cstheme="majorBidi"/>
          <w:sz w:val="28"/>
          <w:szCs w:val="28"/>
          <w:rtl/>
        </w:rPr>
        <w:t>يمثل</w:t>
      </w:r>
      <w:proofErr w:type="gramEnd"/>
      <w:r w:rsidRPr="0050501E">
        <w:rPr>
          <w:rFonts w:asciiTheme="majorBidi" w:hAnsiTheme="majorBidi" w:cstheme="majorBidi"/>
          <w:sz w:val="28"/>
          <w:szCs w:val="28"/>
          <w:rtl/>
        </w:rPr>
        <w:t xml:space="preserve"> العصبة في جميع شؤون الحياة المدنية  والقانونية </w:t>
      </w:r>
      <w:r w:rsidRPr="0050501E">
        <w:rPr>
          <w:rFonts w:asciiTheme="majorBidi" w:hAnsiTheme="majorBidi" w:cstheme="majorBidi"/>
          <w:b/>
          <w:bCs/>
          <w:sz w:val="28"/>
          <w:szCs w:val="28"/>
          <w:rtl/>
        </w:rPr>
        <w:t>.</w:t>
      </w:r>
    </w:p>
    <w:p w:rsidR="00906606" w:rsidRPr="0050501E" w:rsidRDefault="00906606" w:rsidP="00D850E6">
      <w:pPr>
        <w:spacing w:after="0" w:line="240" w:lineRule="auto"/>
        <w:ind w:left="373" w:hanging="10"/>
        <w:jc w:val="right"/>
        <w:rPr>
          <w:rFonts w:asciiTheme="majorBidi" w:hAnsiTheme="majorBidi" w:cstheme="majorBidi"/>
          <w:sz w:val="28"/>
          <w:szCs w:val="28"/>
        </w:rPr>
      </w:pPr>
      <w:r w:rsidRPr="0050501E">
        <w:rPr>
          <w:rFonts w:asciiTheme="majorBidi" w:hAnsiTheme="majorBidi" w:cstheme="majorBidi"/>
          <w:sz w:val="28"/>
          <w:szCs w:val="28"/>
          <w:rtl/>
        </w:rPr>
        <w:t xml:space="preserve"> 3</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r w:rsidRPr="0050501E">
        <w:rPr>
          <w:rFonts w:asciiTheme="majorBidi" w:eastAsia="Arial" w:hAnsiTheme="majorBidi" w:cstheme="majorBidi"/>
          <w:sz w:val="28"/>
          <w:szCs w:val="28"/>
          <w:rtl/>
        </w:rPr>
        <w:t xml:space="preserve"> </w:t>
      </w:r>
      <w:r w:rsidRPr="0050501E">
        <w:rPr>
          <w:rFonts w:asciiTheme="majorBidi" w:hAnsiTheme="majorBidi" w:cstheme="majorBidi"/>
          <w:sz w:val="28"/>
          <w:szCs w:val="28"/>
          <w:rtl/>
        </w:rPr>
        <w:t>يرأس الاجتماعات ويضمن حسن سيرها ويسير مناقشاتها</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373" w:hanging="10"/>
        <w:jc w:val="right"/>
        <w:rPr>
          <w:rFonts w:asciiTheme="majorBidi" w:hAnsiTheme="majorBidi" w:cstheme="majorBidi"/>
          <w:sz w:val="28"/>
          <w:szCs w:val="28"/>
        </w:rPr>
      </w:pPr>
      <w:r w:rsidRPr="0050501E">
        <w:rPr>
          <w:rFonts w:asciiTheme="majorBidi" w:hAnsiTheme="majorBidi" w:cstheme="majorBidi"/>
          <w:sz w:val="28"/>
          <w:szCs w:val="28"/>
          <w:rtl/>
        </w:rPr>
        <w:t>4</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r w:rsidRPr="0050501E">
        <w:rPr>
          <w:rFonts w:asciiTheme="majorBidi" w:eastAsia="Arial" w:hAnsiTheme="majorBidi" w:cstheme="majorBidi"/>
          <w:sz w:val="28"/>
          <w:szCs w:val="28"/>
          <w:rtl/>
        </w:rPr>
        <w:t xml:space="preserve"> </w:t>
      </w:r>
      <w:r w:rsidRPr="0050501E">
        <w:rPr>
          <w:rFonts w:asciiTheme="majorBidi" w:hAnsiTheme="majorBidi" w:cstheme="majorBidi"/>
          <w:sz w:val="28"/>
          <w:szCs w:val="28"/>
          <w:rtl/>
        </w:rPr>
        <w:t>يوقع على كل قرار أو مراسلة أو أية وثيقة ملزمة للعصبة</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373" w:hanging="10"/>
        <w:jc w:val="right"/>
        <w:rPr>
          <w:rFonts w:asciiTheme="majorBidi" w:hAnsiTheme="majorBidi" w:cstheme="majorBidi"/>
          <w:sz w:val="28"/>
          <w:szCs w:val="28"/>
        </w:rPr>
      </w:pPr>
      <w:r w:rsidRPr="0050501E">
        <w:rPr>
          <w:rFonts w:asciiTheme="majorBidi" w:hAnsiTheme="majorBidi" w:cstheme="majorBidi"/>
          <w:sz w:val="28"/>
          <w:szCs w:val="28"/>
          <w:rtl/>
        </w:rPr>
        <w:t>5</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السهر على السير الجيد للجموع العامة</w:t>
      </w:r>
      <w:r w:rsidRPr="0050501E">
        <w:rPr>
          <w:rFonts w:asciiTheme="majorBidi" w:hAnsiTheme="majorBidi" w:cstheme="majorBidi"/>
          <w:b/>
          <w:bCs/>
          <w:sz w:val="28"/>
          <w:szCs w:val="28"/>
          <w:rtl/>
        </w:rPr>
        <w:t>.</w:t>
      </w:r>
    </w:p>
    <w:p w:rsidR="00906606" w:rsidRPr="0050501E" w:rsidRDefault="00906606" w:rsidP="00D850E6">
      <w:pPr>
        <w:spacing w:after="0" w:line="240" w:lineRule="auto"/>
        <w:ind w:left="358" w:right="11" w:hanging="358"/>
        <w:jc w:val="right"/>
        <w:rPr>
          <w:rFonts w:asciiTheme="majorBidi" w:hAnsiTheme="majorBidi" w:cstheme="majorBidi"/>
          <w:sz w:val="28"/>
          <w:szCs w:val="28"/>
        </w:rPr>
      </w:pPr>
      <w:proofErr w:type="gramStart"/>
      <w:r w:rsidRPr="0050501E">
        <w:rPr>
          <w:rFonts w:asciiTheme="majorBidi" w:hAnsiTheme="majorBidi" w:cstheme="majorBidi"/>
          <w:sz w:val="28"/>
          <w:szCs w:val="28"/>
          <w:rtl/>
        </w:rPr>
        <w:t>6</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r w:rsidRPr="0050501E">
        <w:rPr>
          <w:rFonts w:asciiTheme="majorBidi" w:eastAsia="Arial" w:hAnsiTheme="majorBidi" w:cstheme="majorBidi"/>
          <w:sz w:val="28"/>
          <w:szCs w:val="28"/>
          <w:rtl/>
        </w:rPr>
        <w:t xml:space="preserve"> </w:t>
      </w:r>
      <w:r w:rsidRPr="0050501E">
        <w:rPr>
          <w:rFonts w:asciiTheme="majorBidi" w:hAnsiTheme="majorBidi" w:cstheme="majorBidi"/>
          <w:sz w:val="28"/>
          <w:szCs w:val="28"/>
          <w:rtl/>
        </w:rPr>
        <w:t>يحر</w:t>
      </w:r>
      <w:proofErr w:type="gramEnd"/>
      <w:r w:rsidRPr="0050501E">
        <w:rPr>
          <w:rFonts w:asciiTheme="majorBidi" w:hAnsiTheme="majorBidi" w:cstheme="majorBidi"/>
          <w:sz w:val="28"/>
          <w:szCs w:val="28"/>
          <w:rtl/>
        </w:rPr>
        <w:t xml:space="preserve"> ا لأمر بالنفقات ويوقع مع أمين المال جميع المستندات المحاسبية وسندات ا لأداء</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373" w:hanging="10"/>
        <w:jc w:val="right"/>
        <w:rPr>
          <w:rFonts w:asciiTheme="majorBidi" w:hAnsiTheme="majorBidi" w:cstheme="majorBidi"/>
          <w:sz w:val="28"/>
          <w:szCs w:val="28"/>
        </w:rPr>
      </w:pPr>
      <w:r w:rsidRPr="0050501E">
        <w:rPr>
          <w:rFonts w:asciiTheme="majorBidi" w:hAnsiTheme="majorBidi" w:cstheme="majorBidi"/>
          <w:sz w:val="28"/>
          <w:szCs w:val="28"/>
          <w:rtl/>
        </w:rPr>
        <w:t>7</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يقوم </w:t>
      </w:r>
      <w:proofErr w:type="spellStart"/>
      <w:r w:rsidRPr="0050501E">
        <w:rPr>
          <w:rFonts w:asciiTheme="majorBidi" w:hAnsiTheme="majorBidi" w:cstheme="majorBidi"/>
          <w:sz w:val="28"/>
          <w:szCs w:val="28"/>
          <w:rtl/>
        </w:rPr>
        <w:t>بتدبيرممتلكات</w:t>
      </w:r>
      <w:proofErr w:type="spellEnd"/>
      <w:r w:rsidRPr="0050501E">
        <w:rPr>
          <w:rFonts w:asciiTheme="majorBidi" w:hAnsiTheme="majorBidi" w:cstheme="majorBidi"/>
          <w:sz w:val="28"/>
          <w:szCs w:val="28"/>
          <w:rtl/>
        </w:rPr>
        <w:t xml:space="preserve"> العصبة بترخيص من الجمع العام</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firstLine="361"/>
        <w:jc w:val="right"/>
        <w:rPr>
          <w:rFonts w:asciiTheme="majorBidi" w:hAnsiTheme="majorBidi" w:cstheme="majorBidi"/>
          <w:sz w:val="28"/>
          <w:szCs w:val="28"/>
          <w:rtl/>
        </w:rPr>
      </w:pPr>
      <w:r w:rsidRPr="0050501E">
        <w:rPr>
          <w:rFonts w:asciiTheme="majorBidi" w:hAnsiTheme="majorBidi" w:cstheme="majorBidi"/>
          <w:sz w:val="28"/>
          <w:szCs w:val="28"/>
          <w:rtl/>
        </w:rPr>
        <w:t xml:space="preserve"> 8</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يوظف ويعزل مستخدمي العصبة بعد موافقة  المكتب المسير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firstLine="361"/>
        <w:jc w:val="right"/>
        <w:rPr>
          <w:rFonts w:asciiTheme="majorBidi" w:hAnsiTheme="majorBidi" w:cstheme="majorBidi"/>
          <w:sz w:val="28"/>
          <w:szCs w:val="28"/>
        </w:rPr>
      </w:pPr>
      <w:proofErr w:type="gramStart"/>
      <w:r w:rsidRPr="0050501E">
        <w:rPr>
          <w:rFonts w:asciiTheme="majorBidi" w:hAnsiTheme="majorBidi" w:cstheme="majorBidi"/>
          <w:sz w:val="28"/>
          <w:szCs w:val="28"/>
          <w:rtl/>
        </w:rPr>
        <w:t>يمكن</w:t>
      </w:r>
      <w:proofErr w:type="gramEnd"/>
      <w:r w:rsidRPr="0050501E">
        <w:rPr>
          <w:rFonts w:asciiTheme="majorBidi" w:hAnsiTheme="majorBidi" w:cstheme="majorBidi"/>
          <w:sz w:val="28"/>
          <w:szCs w:val="28"/>
          <w:rtl/>
        </w:rPr>
        <w:t xml:space="preserve"> أن يفوض جزءا من اختصاصه إلى أحد نوابه الذي يساعده على مزاولة مهامه وينوب عنه إذا تغيب أو عاقه عائق</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9"/>
        <w:jc w:val="right"/>
        <w:rPr>
          <w:rFonts w:asciiTheme="majorBidi" w:hAnsiTheme="majorBidi" w:cstheme="majorBidi"/>
          <w:sz w:val="28"/>
          <w:szCs w:val="28"/>
        </w:rPr>
      </w:pP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الكاتب العام</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color="000000"/>
        </w:rPr>
        <w:t>2</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17</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يعهد إلى الكاتب العام للعصبة ما يلي :  </w:t>
      </w:r>
    </w:p>
    <w:p w:rsidR="00906606" w:rsidRPr="0050501E" w:rsidRDefault="00906606" w:rsidP="00D850E6">
      <w:pPr>
        <w:numPr>
          <w:ilvl w:val="0"/>
          <w:numId w:val="18"/>
        </w:numPr>
        <w:bidi/>
        <w:spacing w:after="0" w:line="240" w:lineRule="auto"/>
        <w:ind w:left="572" w:right="166" w:hanging="432"/>
        <w:jc w:val="both"/>
        <w:rPr>
          <w:rFonts w:asciiTheme="majorBidi" w:hAnsiTheme="majorBidi" w:cstheme="majorBidi"/>
          <w:sz w:val="28"/>
          <w:szCs w:val="28"/>
        </w:rPr>
      </w:pPr>
      <w:r w:rsidRPr="0050501E">
        <w:rPr>
          <w:rFonts w:asciiTheme="majorBidi" w:hAnsiTheme="majorBidi" w:cstheme="majorBidi"/>
          <w:sz w:val="28"/>
          <w:szCs w:val="28"/>
          <w:rtl/>
        </w:rPr>
        <w:t xml:space="preserve">يتكلف بالشؤون ا لإدارية للعصبة  وينسق عمل </w:t>
      </w:r>
      <w:proofErr w:type="spellStart"/>
      <w:r w:rsidRPr="0050501E">
        <w:rPr>
          <w:rFonts w:asciiTheme="majorBidi" w:hAnsiTheme="majorBidi" w:cstheme="majorBidi"/>
          <w:sz w:val="28"/>
          <w:szCs w:val="28"/>
          <w:rtl/>
        </w:rPr>
        <w:t>المندوبيات</w:t>
      </w:r>
      <w:proofErr w:type="spellEnd"/>
      <w:r w:rsidRPr="0050501E">
        <w:rPr>
          <w:rFonts w:asciiTheme="majorBidi" w:hAnsiTheme="majorBidi" w:cstheme="majorBidi"/>
          <w:sz w:val="28"/>
          <w:szCs w:val="28"/>
          <w:rtl/>
        </w:rPr>
        <w:t xml:space="preserve"> والجمعيات </w:t>
      </w:r>
      <w:proofErr w:type="spellStart"/>
      <w:r w:rsidRPr="0050501E">
        <w:rPr>
          <w:rFonts w:asciiTheme="majorBidi" w:hAnsiTheme="majorBidi" w:cstheme="majorBidi"/>
          <w:b/>
          <w:bCs/>
          <w:sz w:val="28"/>
          <w:szCs w:val="28"/>
          <w:rtl/>
        </w:rPr>
        <w:t>.</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0"/>
          <w:numId w:val="18"/>
        </w:numPr>
        <w:bidi/>
        <w:spacing w:after="0" w:line="240" w:lineRule="auto"/>
        <w:ind w:left="572" w:right="166" w:hanging="432"/>
        <w:jc w:val="both"/>
        <w:rPr>
          <w:rFonts w:asciiTheme="majorBidi" w:hAnsiTheme="majorBidi" w:cstheme="majorBidi"/>
          <w:sz w:val="28"/>
          <w:szCs w:val="28"/>
        </w:rPr>
      </w:pPr>
      <w:r w:rsidRPr="0050501E">
        <w:rPr>
          <w:rFonts w:asciiTheme="majorBidi" w:hAnsiTheme="majorBidi" w:cstheme="majorBidi"/>
          <w:sz w:val="28"/>
          <w:szCs w:val="28"/>
          <w:rtl/>
        </w:rPr>
        <w:t xml:space="preserve">يعد محاضر الاجتماعات ويضمن تدبير المراسلات ومختلف وثائق العصبة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8"/>
        </w:numPr>
        <w:bidi/>
        <w:spacing w:after="0" w:line="240" w:lineRule="auto"/>
        <w:ind w:left="572" w:right="166" w:hanging="432"/>
        <w:jc w:val="both"/>
        <w:rPr>
          <w:rFonts w:asciiTheme="majorBidi" w:hAnsiTheme="majorBidi" w:cstheme="majorBidi"/>
          <w:sz w:val="28"/>
          <w:szCs w:val="28"/>
        </w:rPr>
      </w:pPr>
      <w:r w:rsidRPr="0050501E">
        <w:rPr>
          <w:rFonts w:asciiTheme="majorBidi" w:hAnsiTheme="majorBidi" w:cstheme="majorBidi"/>
          <w:sz w:val="28"/>
          <w:szCs w:val="28"/>
          <w:rtl/>
        </w:rPr>
        <w:t xml:space="preserve">التحضير لانتخابات الجموع العامة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8"/>
        </w:numPr>
        <w:bidi/>
        <w:spacing w:after="0" w:line="240" w:lineRule="auto"/>
        <w:ind w:left="572" w:right="166" w:hanging="432"/>
        <w:jc w:val="both"/>
        <w:rPr>
          <w:rFonts w:asciiTheme="majorBidi" w:hAnsiTheme="majorBidi" w:cstheme="majorBidi"/>
          <w:sz w:val="28"/>
          <w:szCs w:val="28"/>
        </w:rPr>
      </w:pPr>
      <w:r w:rsidRPr="0050501E">
        <w:rPr>
          <w:rFonts w:asciiTheme="majorBidi" w:hAnsiTheme="majorBidi" w:cstheme="majorBidi"/>
          <w:sz w:val="28"/>
          <w:szCs w:val="28"/>
          <w:rtl/>
        </w:rPr>
        <w:t xml:space="preserve">إعداد التقرير ا لأدبي للعصبة وعرضه على الجمع العام من أجل المصادقة ونشره على الموقع الإلكتروني </w:t>
      </w:r>
      <w:proofErr w:type="gramStart"/>
      <w:r w:rsidRPr="0050501E">
        <w:rPr>
          <w:rFonts w:asciiTheme="majorBidi" w:hAnsiTheme="majorBidi" w:cstheme="majorBidi"/>
          <w:sz w:val="28"/>
          <w:szCs w:val="28"/>
          <w:rtl/>
        </w:rPr>
        <w:t xml:space="preserve">للعصبة </w:t>
      </w:r>
      <w:r w:rsidRPr="0050501E">
        <w:rPr>
          <w:rFonts w:asciiTheme="majorBidi" w:hAnsiTheme="majorBidi" w:cstheme="majorBidi"/>
          <w:b/>
          <w:bCs/>
          <w:sz w:val="28"/>
          <w:szCs w:val="28"/>
          <w:rtl/>
        </w:rPr>
        <w:t>.</w:t>
      </w:r>
      <w:proofErr w:type="gramEnd"/>
      <w:r w:rsidRPr="0050501E">
        <w:rPr>
          <w:rFonts w:asciiTheme="majorBidi" w:hAnsiTheme="majorBidi" w:cstheme="majorBidi"/>
          <w:sz w:val="28"/>
          <w:szCs w:val="28"/>
          <w:rtl/>
        </w:rPr>
        <w:t xml:space="preserve"> </w:t>
      </w:r>
    </w:p>
    <w:p w:rsidR="00906606" w:rsidRPr="0050501E" w:rsidRDefault="00906606" w:rsidP="00D850E6">
      <w:pPr>
        <w:numPr>
          <w:ilvl w:val="0"/>
          <w:numId w:val="18"/>
        </w:numPr>
        <w:bidi/>
        <w:spacing w:after="0" w:line="240" w:lineRule="auto"/>
        <w:ind w:left="572" w:right="166" w:hanging="432"/>
        <w:jc w:val="both"/>
        <w:rPr>
          <w:rFonts w:asciiTheme="majorBidi" w:hAnsiTheme="majorBidi" w:cstheme="majorBidi"/>
          <w:sz w:val="28"/>
          <w:szCs w:val="28"/>
        </w:rPr>
      </w:pPr>
      <w:proofErr w:type="spellStart"/>
      <w:r w:rsidRPr="0050501E">
        <w:rPr>
          <w:rFonts w:asciiTheme="majorBidi" w:hAnsiTheme="majorBidi" w:cstheme="majorBidi"/>
          <w:sz w:val="28"/>
          <w:szCs w:val="28"/>
          <w:rtl/>
        </w:rPr>
        <w:t>المسؤول</w:t>
      </w:r>
      <w:proofErr w:type="spellEnd"/>
      <w:r w:rsidRPr="0050501E">
        <w:rPr>
          <w:rFonts w:asciiTheme="majorBidi" w:hAnsiTheme="majorBidi" w:cstheme="majorBidi"/>
          <w:sz w:val="28"/>
          <w:szCs w:val="28"/>
          <w:rtl/>
        </w:rPr>
        <w:t xml:space="preserve"> عن توزيع  وبعث الرخص الجامعية بتنسيق مع رئيس العصبة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8"/>
        </w:numPr>
        <w:bidi/>
        <w:spacing w:after="0" w:line="240" w:lineRule="auto"/>
        <w:ind w:left="572" w:right="166" w:hanging="432"/>
        <w:jc w:val="both"/>
        <w:rPr>
          <w:rFonts w:asciiTheme="majorBidi" w:hAnsiTheme="majorBidi" w:cstheme="majorBidi"/>
          <w:sz w:val="28"/>
          <w:szCs w:val="28"/>
        </w:rPr>
      </w:pPr>
      <w:r w:rsidRPr="0050501E">
        <w:rPr>
          <w:rFonts w:asciiTheme="majorBidi" w:hAnsiTheme="majorBidi" w:cstheme="majorBidi"/>
          <w:sz w:val="28"/>
          <w:szCs w:val="28"/>
          <w:rtl/>
        </w:rPr>
        <w:t xml:space="preserve">حث الجمعيات الرياضية المنتسبة الى العصبة للمشاركة في المنافسات الرياضية الوطنية </w:t>
      </w:r>
      <w:proofErr w:type="spellStart"/>
      <w:r w:rsidRPr="0050501E">
        <w:rPr>
          <w:rFonts w:asciiTheme="majorBidi" w:hAnsiTheme="majorBidi" w:cstheme="majorBidi"/>
          <w:sz w:val="28"/>
          <w:szCs w:val="28"/>
          <w:rtl/>
        </w:rPr>
        <w:t>والجهوية</w:t>
      </w:r>
      <w:proofErr w:type="spellEnd"/>
      <w:r w:rsidRPr="0050501E">
        <w:rPr>
          <w:rFonts w:asciiTheme="majorBidi" w:hAnsiTheme="majorBidi" w:cstheme="majorBidi"/>
          <w:sz w:val="28"/>
          <w:szCs w:val="28"/>
          <w:rtl/>
        </w:rPr>
        <w:t xml:space="preserve">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يساعده على مزاولة مهامه نائبه إذا تغيب أو عاقه عائق</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rPr>
      </w:pP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proofErr w:type="gramStart"/>
      <w:r w:rsidRPr="0050501E">
        <w:rPr>
          <w:rFonts w:asciiTheme="majorBidi" w:hAnsiTheme="majorBidi" w:cstheme="majorBidi"/>
          <w:b/>
          <w:bCs/>
          <w:sz w:val="28"/>
          <w:szCs w:val="28"/>
          <w:u w:val="single" w:color="000000"/>
          <w:rtl/>
        </w:rPr>
        <w:t>أمين</w:t>
      </w:r>
      <w:proofErr w:type="gramEnd"/>
      <w:r w:rsidRPr="0050501E">
        <w:rPr>
          <w:rFonts w:asciiTheme="majorBidi" w:hAnsiTheme="majorBidi" w:cstheme="majorBidi"/>
          <w:b/>
          <w:bCs/>
          <w:sz w:val="28"/>
          <w:szCs w:val="28"/>
          <w:u w:val="single" w:color="000000"/>
          <w:rtl/>
        </w:rPr>
        <w:t xml:space="preserve"> المال</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color="000000"/>
        </w:rPr>
        <w:t>3</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17</w:t>
      </w:r>
      <w:r w:rsidRPr="0050501E">
        <w:rPr>
          <w:rFonts w:asciiTheme="majorBidi" w:hAnsiTheme="majorBidi" w:cstheme="majorBidi"/>
          <w:b/>
          <w:bCs/>
          <w:sz w:val="28"/>
          <w:szCs w:val="28"/>
          <w:u w:val="single" w:color="000000"/>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يقوم أمين المال بالمهام الموكولة له وهي كالتالي :  </w:t>
      </w:r>
    </w:p>
    <w:p w:rsidR="00906606" w:rsidRPr="0050501E" w:rsidRDefault="00906606" w:rsidP="00D850E6">
      <w:pPr>
        <w:numPr>
          <w:ilvl w:val="0"/>
          <w:numId w:val="19"/>
        </w:numPr>
        <w:bidi/>
        <w:spacing w:after="0" w:line="240" w:lineRule="auto"/>
        <w:ind w:right="11" w:hanging="367"/>
        <w:jc w:val="both"/>
        <w:rPr>
          <w:rFonts w:asciiTheme="majorBidi" w:hAnsiTheme="majorBidi" w:cstheme="majorBidi"/>
          <w:sz w:val="28"/>
          <w:szCs w:val="28"/>
        </w:rPr>
      </w:pPr>
      <w:r w:rsidRPr="0050501E">
        <w:rPr>
          <w:rFonts w:asciiTheme="majorBidi" w:hAnsiTheme="majorBidi" w:cstheme="majorBidi"/>
          <w:sz w:val="28"/>
          <w:szCs w:val="28"/>
          <w:rtl/>
        </w:rPr>
        <w:t xml:space="preserve">هو </w:t>
      </w:r>
      <w:proofErr w:type="spellStart"/>
      <w:r w:rsidRPr="0050501E">
        <w:rPr>
          <w:rFonts w:asciiTheme="majorBidi" w:hAnsiTheme="majorBidi" w:cstheme="majorBidi"/>
          <w:sz w:val="28"/>
          <w:szCs w:val="28"/>
          <w:rtl/>
        </w:rPr>
        <w:t>المسؤول</w:t>
      </w:r>
      <w:proofErr w:type="spellEnd"/>
      <w:r w:rsidRPr="0050501E">
        <w:rPr>
          <w:rFonts w:asciiTheme="majorBidi" w:hAnsiTheme="majorBidi" w:cstheme="majorBidi"/>
          <w:sz w:val="28"/>
          <w:szCs w:val="28"/>
          <w:rtl/>
        </w:rPr>
        <w:t xml:space="preserve"> عن مالية وخزينة العصبة التي يقوم بتنفيذ ميزانيتها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9"/>
        </w:numPr>
        <w:bidi/>
        <w:spacing w:after="0" w:line="240" w:lineRule="auto"/>
        <w:ind w:right="11" w:hanging="367"/>
        <w:jc w:val="both"/>
        <w:rPr>
          <w:rFonts w:asciiTheme="majorBidi" w:hAnsiTheme="majorBidi" w:cstheme="majorBidi"/>
          <w:sz w:val="28"/>
          <w:szCs w:val="28"/>
        </w:rPr>
      </w:pPr>
      <w:r w:rsidRPr="0050501E">
        <w:rPr>
          <w:rFonts w:asciiTheme="majorBidi" w:hAnsiTheme="majorBidi" w:cstheme="majorBidi"/>
          <w:sz w:val="28"/>
          <w:szCs w:val="28"/>
          <w:rtl/>
        </w:rPr>
        <w:t xml:space="preserve">يوقع مع الرئيس جميع المستندات المحاسبية وسندات الأداء ويسلم وصلا بجميع المقادير أو القيم المقبوضة وبتحصيل </w:t>
      </w:r>
      <w:proofErr w:type="spellStart"/>
      <w:r w:rsidRPr="0050501E">
        <w:rPr>
          <w:rFonts w:asciiTheme="majorBidi" w:hAnsiTheme="majorBidi" w:cstheme="majorBidi"/>
          <w:sz w:val="28"/>
          <w:szCs w:val="28"/>
          <w:rtl/>
        </w:rPr>
        <w:t>المداخيل</w:t>
      </w:r>
      <w:proofErr w:type="spellEnd"/>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9"/>
        </w:numPr>
        <w:bidi/>
        <w:spacing w:after="0" w:line="240" w:lineRule="auto"/>
        <w:ind w:right="11" w:hanging="367"/>
        <w:jc w:val="both"/>
        <w:rPr>
          <w:rFonts w:asciiTheme="majorBidi" w:hAnsiTheme="majorBidi" w:cstheme="majorBidi"/>
          <w:sz w:val="28"/>
          <w:szCs w:val="28"/>
        </w:rPr>
      </w:pPr>
      <w:proofErr w:type="spellStart"/>
      <w:r w:rsidRPr="0050501E">
        <w:rPr>
          <w:rFonts w:asciiTheme="majorBidi" w:hAnsiTheme="majorBidi" w:cstheme="majorBidi"/>
          <w:sz w:val="28"/>
          <w:szCs w:val="28"/>
          <w:rtl/>
        </w:rPr>
        <w:lastRenderedPageBreak/>
        <w:t>المسؤول</w:t>
      </w:r>
      <w:proofErr w:type="spellEnd"/>
      <w:r w:rsidRPr="0050501E">
        <w:rPr>
          <w:rFonts w:asciiTheme="majorBidi" w:hAnsiTheme="majorBidi" w:cstheme="majorBidi"/>
          <w:sz w:val="28"/>
          <w:szCs w:val="28"/>
          <w:rtl/>
        </w:rPr>
        <w:t xml:space="preserve"> عن حسن مسك المحاسبة المصادق عليها من طرف مراقب الحسابات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9"/>
        </w:numPr>
        <w:bidi/>
        <w:spacing w:after="0" w:line="240" w:lineRule="auto"/>
        <w:ind w:right="11" w:hanging="367"/>
        <w:jc w:val="both"/>
        <w:rPr>
          <w:rFonts w:asciiTheme="majorBidi" w:hAnsiTheme="majorBidi" w:cstheme="majorBidi"/>
          <w:sz w:val="28"/>
          <w:szCs w:val="28"/>
        </w:rPr>
      </w:pPr>
      <w:r w:rsidRPr="0050501E">
        <w:rPr>
          <w:rFonts w:asciiTheme="majorBidi" w:hAnsiTheme="majorBidi" w:cstheme="majorBidi"/>
          <w:sz w:val="28"/>
          <w:szCs w:val="28"/>
          <w:rtl/>
        </w:rPr>
        <w:t>إعداد مشروع ميزانية السنة المالية الموالية وعرضها على المكتب المديري للتداول</w:t>
      </w:r>
      <w:r w:rsidRPr="0050501E">
        <w:rPr>
          <w:rFonts w:asciiTheme="majorBidi" w:hAnsiTheme="majorBidi" w:cstheme="majorBidi"/>
          <w:b/>
          <w:bCs/>
          <w:sz w:val="28"/>
          <w:szCs w:val="28"/>
          <w:rtl/>
        </w:rPr>
        <w:t>.</w:t>
      </w:r>
    </w:p>
    <w:p w:rsidR="00906606" w:rsidRPr="0050501E" w:rsidRDefault="00906606" w:rsidP="00D850E6">
      <w:pPr>
        <w:numPr>
          <w:ilvl w:val="0"/>
          <w:numId w:val="19"/>
        </w:numPr>
        <w:bidi/>
        <w:spacing w:after="0" w:line="240" w:lineRule="auto"/>
        <w:ind w:right="11" w:hanging="367"/>
        <w:jc w:val="both"/>
        <w:rPr>
          <w:rFonts w:asciiTheme="majorBidi" w:hAnsiTheme="majorBidi" w:cstheme="majorBidi"/>
          <w:sz w:val="28"/>
          <w:szCs w:val="28"/>
        </w:rPr>
      </w:pPr>
      <w:r w:rsidRPr="0050501E">
        <w:rPr>
          <w:rFonts w:asciiTheme="majorBidi" w:hAnsiTheme="majorBidi" w:cstheme="majorBidi"/>
          <w:sz w:val="28"/>
          <w:szCs w:val="28"/>
          <w:rtl/>
        </w:rPr>
        <w:t xml:space="preserve">تهيئ وإعداد التقرير المالي السنوي مع تقديمه للجمع العام للمصادقة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9"/>
        </w:numPr>
        <w:bidi/>
        <w:spacing w:after="0" w:line="240" w:lineRule="auto"/>
        <w:ind w:right="11" w:hanging="367"/>
        <w:jc w:val="both"/>
        <w:rPr>
          <w:rFonts w:asciiTheme="majorBidi" w:hAnsiTheme="majorBidi" w:cstheme="majorBidi"/>
          <w:sz w:val="28"/>
          <w:szCs w:val="28"/>
        </w:rPr>
      </w:pPr>
      <w:r w:rsidRPr="0050501E">
        <w:rPr>
          <w:rFonts w:asciiTheme="majorBidi" w:hAnsiTheme="majorBidi" w:cstheme="majorBidi"/>
          <w:sz w:val="28"/>
          <w:szCs w:val="28"/>
          <w:rtl/>
        </w:rPr>
        <w:t xml:space="preserve">يحرص على أن تتم جميع المعاملات المالية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عن طريق الحساب البنكي للعصبة </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50501E" w:rsidRDefault="00906606" w:rsidP="00D850E6">
      <w:pPr>
        <w:numPr>
          <w:ilvl w:val="0"/>
          <w:numId w:val="19"/>
        </w:numPr>
        <w:bidi/>
        <w:spacing w:after="0" w:line="240" w:lineRule="auto"/>
        <w:ind w:right="11" w:hanging="367"/>
        <w:jc w:val="both"/>
        <w:rPr>
          <w:rFonts w:asciiTheme="majorBidi" w:hAnsiTheme="majorBidi" w:cstheme="majorBidi"/>
          <w:sz w:val="28"/>
          <w:szCs w:val="28"/>
        </w:rPr>
      </w:pPr>
      <w:r w:rsidRPr="0050501E">
        <w:rPr>
          <w:rFonts w:asciiTheme="majorBidi" w:hAnsiTheme="majorBidi" w:cstheme="majorBidi"/>
          <w:sz w:val="28"/>
          <w:szCs w:val="28"/>
          <w:rtl/>
        </w:rPr>
        <w:t xml:space="preserve">يساعده في مهامه نائبه الذي ينوب عنه إذا تغيب </w:t>
      </w:r>
      <w:proofErr w:type="spellStart"/>
      <w:r w:rsidRPr="0050501E">
        <w:rPr>
          <w:rFonts w:asciiTheme="majorBidi" w:hAnsiTheme="majorBidi" w:cstheme="majorBidi"/>
          <w:sz w:val="28"/>
          <w:szCs w:val="28"/>
          <w:rtl/>
        </w:rPr>
        <w:t>أوعاقه</w:t>
      </w:r>
      <w:proofErr w:type="spellEnd"/>
      <w:r w:rsidRPr="0050501E">
        <w:rPr>
          <w:rFonts w:asciiTheme="majorBidi" w:hAnsiTheme="majorBidi" w:cstheme="majorBidi"/>
          <w:sz w:val="28"/>
          <w:szCs w:val="28"/>
          <w:rtl/>
        </w:rPr>
        <w:t xml:space="preserve"> عائق</w:t>
      </w:r>
      <w:r w:rsidRPr="0050501E">
        <w:rPr>
          <w:rFonts w:asciiTheme="majorBidi" w:hAnsiTheme="majorBidi" w:cstheme="majorBidi"/>
          <w:b/>
          <w:bCs/>
          <w:sz w:val="28"/>
          <w:szCs w:val="28"/>
          <w:rtl/>
        </w:rPr>
        <w:t>.</w:t>
      </w:r>
      <w:r w:rsidRPr="0050501E">
        <w:rPr>
          <w:rFonts w:asciiTheme="majorBidi" w:hAnsiTheme="majorBidi" w:cstheme="majorBidi"/>
          <w:sz w:val="28"/>
          <w:szCs w:val="28"/>
          <w:rtl/>
        </w:rPr>
        <w:t xml:space="preserve"> </w:t>
      </w:r>
    </w:p>
    <w:p w:rsidR="00906606" w:rsidRPr="00DA23A4" w:rsidRDefault="00906606" w:rsidP="00D850E6">
      <w:pPr>
        <w:spacing w:after="0" w:line="240" w:lineRule="auto"/>
        <w:ind w:left="10" w:right="23" w:hanging="10"/>
        <w:jc w:val="center"/>
        <w:rPr>
          <w:rFonts w:asciiTheme="majorBidi" w:hAnsiTheme="majorBidi" w:cstheme="majorBidi"/>
          <w:sz w:val="32"/>
          <w:szCs w:val="32"/>
        </w:rPr>
      </w:pPr>
      <w:r w:rsidRPr="00DA23A4">
        <w:rPr>
          <w:rFonts w:asciiTheme="majorBidi" w:hAnsiTheme="majorBidi" w:cstheme="majorBidi"/>
          <w:b/>
          <w:bCs/>
          <w:sz w:val="28"/>
          <w:szCs w:val="28"/>
          <w:rtl/>
        </w:rPr>
        <w:t xml:space="preserve">الفرع الثالث انتخاب مكاتب </w:t>
      </w:r>
      <w:proofErr w:type="spellStart"/>
      <w:r w:rsidRPr="00DA23A4">
        <w:rPr>
          <w:rFonts w:asciiTheme="majorBidi" w:hAnsiTheme="majorBidi" w:cstheme="majorBidi"/>
          <w:b/>
          <w:bCs/>
          <w:sz w:val="28"/>
          <w:szCs w:val="28"/>
          <w:rtl/>
        </w:rPr>
        <w:t>المندوبيات</w:t>
      </w:r>
      <w:proofErr w:type="spellEnd"/>
      <w:r w:rsidRPr="00DA23A4">
        <w:rPr>
          <w:rFonts w:asciiTheme="majorBidi" w:hAnsiTheme="majorBidi" w:cstheme="majorBidi"/>
          <w:b/>
          <w:bCs/>
          <w:sz w:val="28"/>
          <w:szCs w:val="28"/>
          <w:rtl/>
        </w:rPr>
        <w:t xml:space="preserve"> الإقليمية </w:t>
      </w:r>
    </w:p>
    <w:p w:rsidR="00906606" w:rsidRPr="00214EF4" w:rsidRDefault="00906606" w:rsidP="00452EB4">
      <w:pPr>
        <w:spacing w:before="240" w:line="240" w:lineRule="auto"/>
        <w:ind w:left="-3" w:hanging="10"/>
        <w:jc w:val="right"/>
        <w:rPr>
          <w:rFonts w:asciiTheme="majorBidi" w:hAnsiTheme="majorBidi" w:cstheme="majorBidi"/>
          <w:sz w:val="32"/>
          <w:szCs w:val="32"/>
        </w:rPr>
      </w:pPr>
      <w:r w:rsidRPr="00214EF4">
        <w:rPr>
          <w:rFonts w:asciiTheme="majorBidi" w:hAnsiTheme="majorBidi" w:cstheme="majorBidi"/>
          <w:b/>
          <w:bCs/>
          <w:sz w:val="32"/>
          <w:szCs w:val="32"/>
          <w:u w:val="single" w:color="000000"/>
          <w:rtl/>
        </w:rPr>
        <w:t xml:space="preserve"> :</w:t>
      </w:r>
      <w:r w:rsidRPr="00214EF4">
        <w:rPr>
          <w:rFonts w:asciiTheme="majorBidi" w:hAnsiTheme="majorBidi" w:cstheme="majorBidi"/>
          <w:b/>
          <w:bCs/>
          <w:sz w:val="32"/>
          <w:szCs w:val="32"/>
          <w:u w:val="single" w:color="000000"/>
        </w:rPr>
        <w:t>18</w:t>
      </w:r>
      <w:r w:rsidRPr="00214EF4">
        <w:rPr>
          <w:rFonts w:asciiTheme="majorBidi" w:hAnsiTheme="majorBidi" w:cstheme="majorBidi"/>
          <w:b/>
          <w:bCs/>
          <w:sz w:val="32"/>
          <w:szCs w:val="32"/>
          <w:rtl/>
        </w:rPr>
        <w:t xml:space="preserve"> </w:t>
      </w:r>
      <w:proofErr w:type="gramStart"/>
      <w:r w:rsidRPr="00214EF4">
        <w:rPr>
          <w:rFonts w:asciiTheme="majorBidi" w:hAnsiTheme="majorBidi" w:cstheme="majorBidi"/>
          <w:b/>
          <w:bCs/>
          <w:sz w:val="32"/>
          <w:szCs w:val="32"/>
          <w:u w:val="single" w:color="000000"/>
          <w:rtl/>
        </w:rPr>
        <w:t>المادة</w:t>
      </w:r>
      <w:proofErr w:type="gramEnd"/>
      <w:r w:rsidRPr="00214EF4">
        <w:rPr>
          <w:rFonts w:asciiTheme="majorBidi" w:hAnsiTheme="majorBidi" w:cstheme="majorBidi"/>
          <w:b/>
          <w:bCs/>
          <w:sz w:val="32"/>
          <w:szCs w:val="32"/>
          <w:u w:val="single" w:color="000000"/>
          <w:rtl/>
        </w:rPr>
        <w:t xml:space="preserve"> </w:t>
      </w:r>
    </w:p>
    <w:p w:rsidR="00906606" w:rsidRPr="00214EF4" w:rsidRDefault="00906606" w:rsidP="00D850E6">
      <w:pPr>
        <w:numPr>
          <w:ilvl w:val="0"/>
          <w:numId w:val="20"/>
        </w:numPr>
        <w:bidi/>
        <w:spacing w:after="0" w:line="240" w:lineRule="auto"/>
        <w:ind w:right="11" w:hanging="364"/>
        <w:rPr>
          <w:rFonts w:asciiTheme="majorBidi" w:hAnsiTheme="majorBidi" w:cstheme="majorBidi"/>
          <w:sz w:val="32"/>
          <w:szCs w:val="32"/>
        </w:rPr>
      </w:pPr>
      <w:r w:rsidRPr="00214EF4">
        <w:rPr>
          <w:rFonts w:asciiTheme="majorBidi" w:hAnsiTheme="majorBidi" w:cstheme="majorBidi"/>
          <w:sz w:val="32"/>
          <w:szCs w:val="32"/>
          <w:rtl/>
        </w:rPr>
        <w:t xml:space="preserve">تنطبق نفس شروط </w:t>
      </w:r>
      <w:proofErr w:type="spellStart"/>
      <w:r w:rsidRPr="00214EF4">
        <w:rPr>
          <w:rFonts w:asciiTheme="majorBidi" w:hAnsiTheme="majorBidi" w:cstheme="majorBidi"/>
          <w:sz w:val="32"/>
          <w:szCs w:val="32"/>
          <w:rtl/>
        </w:rPr>
        <w:t>الترشح</w:t>
      </w:r>
      <w:proofErr w:type="spellEnd"/>
      <w:r w:rsidRPr="00214EF4">
        <w:rPr>
          <w:rFonts w:asciiTheme="majorBidi" w:hAnsiTheme="majorBidi" w:cstheme="majorBidi"/>
          <w:sz w:val="32"/>
          <w:szCs w:val="32"/>
          <w:rtl/>
        </w:rPr>
        <w:t xml:space="preserve"> لعضوية مكاتب </w:t>
      </w:r>
      <w:proofErr w:type="spellStart"/>
      <w:r w:rsidRPr="00214EF4">
        <w:rPr>
          <w:rFonts w:asciiTheme="majorBidi" w:hAnsiTheme="majorBidi" w:cstheme="majorBidi"/>
          <w:sz w:val="32"/>
          <w:szCs w:val="32"/>
          <w:rtl/>
        </w:rPr>
        <w:t>المندوبيات</w:t>
      </w:r>
      <w:proofErr w:type="spellEnd"/>
      <w:r w:rsidRPr="00214EF4">
        <w:rPr>
          <w:rFonts w:asciiTheme="majorBidi" w:hAnsiTheme="majorBidi" w:cstheme="majorBidi"/>
          <w:sz w:val="32"/>
          <w:szCs w:val="32"/>
          <w:rtl/>
        </w:rPr>
        <w:t xml:space="preserve"> الإقليمية وفق شروط </w:t>
      </w:r>
      <w:proofErr w:type="spellStart"/>
      <w:r w:rsidRPr="00214EF4">
        <w:rPr>
          <w:rFonts w:asciiTheme="majorBidi" w:hAnsiTheme="majorBidi" w:cstheme="majorBidi"/>
          <w:sz w:val="32"/>
          <w:szCs w:val="32"/>
          <w:rtl/>
        </w:rPr>
        <w:t>الترشح</w:t>
      </w:r>
      <w:proofErr w:type="spellEnd"/>
      <w:r w:rsidRPr="00214EF4">
        <w:rPr>
          <w:rFonts w:asciiTheme="majorBidi" w:hAnsiTheme="majorBidi" w:cstheme="majorBidi"/>
          <w:sz w:val="32"/>
          <w:szCs w:val="32"/>
          <w:rtl/>
        </w:rPr>
        <w:t xml:space="preserve"> المشار إليها في المادة </w:t>
      </w:r>
      <w:r w:rsidRPr="00214EF4">
        <w:rPr>
          <w:rFonts w:asciiTheme="majorBidi" w:hAnsiTheme="majorBidi" w:cstheme="majorBidi"/>
          <w:sz w:val="32"/>
          <w:szCs w:val="32"/>
        </w:rPr>
        <w:t>16</w:t>
      </w:r>
      <w:r w:rsidRPr="00214EF4">
        <w:rPr>
          <w:rFonts w:asciiTheme="majorBidi" w:hAnsiTheme="majorBidi" w:cstheme="majorBidi"/>
          <w:sz w:val="32"/>
          <w:szCs w:val="32"/>
          <w:rtl/>
        </w:rPr>
        <w:t xml:space="preserve"> الفقر</w:t>
      </w:r>
      <w:r w:rsidRPr="00214EF4">
        <w:rPr>
          <w:rFonts w:asciiTheme="majorBidi" w:hAnsiTheme="majorBidi" w:cstheme="majorBidi"/>
          <w:sz w:val="32"/>
          <w:szCs w:val="32"/>
        </w:rPr>
        <w:t>4</w:t>
      </w:r>
      <w:r w:rsidRPr="00214EF4">
        <w:rPr>
          <w:rFonts w:asciiTheme="majorBidi" w:hAnsiTheme="majorBidi" w:cstheme="majorBidi"/>
          <w:b/>
          <w:bCs/>
          <w:sz w:val="32"/>
          <w:szCs w:val="32"/>
          <w:rtl/>
        </w:rPr>
        <w:t>.</w:t>
      </w:r>
    </w:p>
    <w:p w:rsidR="00906606" w:rsidRPr="00214EF4" w:rsidRDefault="00906606" w:rsidP="00D850E6">
      <w:pPr>
        <w:numPr>
          <w:ilvl w:val="0"/>
          <w:numId w:val="20"/>
        </w:numPr>
        <w:bidi/>
        <w:spacing w:after="0" w:line="240" w:lineRule="auto"/>
        <w:ind w:right="11" w:hanging="364"/>
        <w:jc w:val="both"/>
        <w:rPr>
          <w:rFonts w:asciiTheme="majorBidi" w:hAnsiTheme="majorBidi" w:cstheme="majorBidi"/>
          <w:sz w:val="32"/>
          <w:szCs w:val="32"/>
        </w:rPr>
      </w:pPr>
      <w:proofErr w:type="spellStart"/>
      <w:r w:rsidRPr="00214EF4">
        <w:rPr>
          <w:rFonts w:asciiTheme="majorBidi" w:hAnsiTheme="majorBidi" w:cstheme="majorBidi"/>
          <w:sz w:val="32"/>
          <w:szCs w:val="32"/>
          <w:rtl/>
        </w:rPr>
        <w:t>لايحق</w:t>
      </w:r>
      <w:proofErr w:type="spellEnd"/>
      <w:r w:rsidRPr="00214EF4">
        <w:rPr>
          <w:rFonts w:asciiTheme="majorBidi" w:hAnsiTheme="majorBidi" w:cstheme="majorBidi"/>
          <w:sz w:val="32"/>
          <w:szCs w:val="32"/>
          <w:rtl/>
        </w:rPr>
        <w:t xml:space="preserve"> تشكيل مندوبية إقليمية لا تتوفر على أكثر من </w:t>
      </w:r>
      <w:r w:rsidRPr="00214EF4">
        <w:rPr>
          <w:rFonts w:asciiTheme="majorBidi" w:hAnsiTheme="majorBidi" w:cstheme="majorBidi"/>
          <w:sz w:val="32"/>
          <w:szCs w:val="32"/>
        </w:rPr>
        <w:t>12</w:t>
      </w:r>
      <w:r w:rsidRPr="00214EF4">
        <w:rPr>
          <w:rFonts w:asciiTheme="majorBidi" w:hAnsiTheme="majorBidi" w:cstheme="majorBidi"/>
          <w:sz w:val="32"/>
          <w:szCs w:val="32"/>
          <w:rtl/>
        </w:rPr>
        <w:t xml:space="preserve"> جمعيات منخرطة بالجامعة الملكية المغربية للكرة الحديدية ومستوفية للشروط القانونية</w:t>
      </w:r>
      <w:r w:rsidRPr="00214EF4">
        <w:rPr>
          <w:rFonts w:asciiTheme="majorBidi" w:hAnsiTheme="majorBidi" w:cstheme="majorBidi"/>
          <w:b/>
          <w:bCs/>
          <w:sz w:val="32"/>
          <w:szCs w:val="32"/>
          <w:rtl/>
        </w:rPr>
        <w:t>.</w:t>
      </w:r>
    </w:p>
    <w:p w:rsidR="00906606" w:rsidRPr="00214EF4" w:rsidRDefault="00906606" w:rsidP="00D850E6">
      <w:pPr>
        <w:numPr>
          <w:ilvl w:val="0"/>
          <w:numId w:val="20"/>
        </w:numPr>
        <w:bidi/>
        <w:spacing w:after="0" w:line="240" w:lineRule="auto"/>
        <w:ind w:right="11" w:hanging="364"/>
        <w:jc w:val="both"/>
        <w:rPr>
          <w:rFonts w:asciiTheme="majorBidi" w:hAnsiTheme="majorBidi" w:cstheme="majorBidi"/>
          <w:sz w:val="32"/>
          <w:szCs w:val="32"/>
        </w:rPr>
      </w:pPr>
      <w:r w:rsidRPr="00214EF4">
        <w:rPr>
          <w:rFonts w:asciiTheme="majorBidi" w:hAnsiTheme="majorBidi" w:cstheme="majorBidi"/>
          <w:sz w:val="32"/>
          <w:szCs w:val="32"/>
          <w:rtl/>
        </w:rPr>
        <w:t xml:space="preserve">للجامعة الملكية صلاحية إلحاق الأقاليم التي لا تستوفي شرط تكوين مندوبية إقليمية إلى مندوبية أخرى تابعة لنفس العصبة </w:t>
      </w:r>
      <w:proofErr w:type="spellStart"/>
      <w:r w:rsidRPr="00214EF4">
        <w:rPr>
          <w:rFonts w:asciiTheme="majorBidi" w:hAnsiTheme="majorBidi" w:cstheme="majorBidi"/>
          <w:sz w:val="32"/>
          <w:szCs w:val="32"/>
          <w:rtl/>
        </w:rPr>
        <w:t>الجهوية</w:t>
      </w:r>
      <w:proofErr w:type="spellEnd"/>
      <w:r w:rsidRPr="00214EF4">
        <w:rPr>
          <w:rFonts w:asciiTheme="majorBidi" w:hAnsiTheme="majorBidi" w:cstheme="majorBidi"/>
          <w:sz w:val="32"/>
          <w:szCs w:val="32"/>
          <w:rtl/>
        </w:rPr>
        <w:t xml:space="preserve"> مع مراعاة قرب المسافة</w:t>
      </w:r>
      <w:r w:rsidRPr="00214EF4">
        <w:rPr>
          <w:rFonts w:asciiTheme="majorBidi" w:hAnsiTheme="majorBidi" w:cstheme="majorBidi"/>
          <w:b/>
          <w:bCs/>
          <w:sz w:val="32"/>
          <w:szCs w:val="32"/>
          <w:rtl/>
        </w:rPr>
        <w:t>.</w:t>
      </w:r>
      <w:r w:rsidRPr="00214EF4">
        <w:rPr>
          <w:rFonts w:asciiTheme="majorBidi" w:hAnsiTheme="majorBidi" w:cstheme="majorBidi"/>
          <w:sz w:val="32"/>
          <w:szCs w:val="32"/>
          <w:rtl/>
        </w:rPr>
        <w:t xml:space="preserve"> </w:t>
      </w:r>
    </w:p>
    <w:p w:rsidR="00906606" w:rsidRPr="00214EF4" w:rsidRDefault="00906606" w:rsidP="00D850E6">
      <w:pPr>
        <w:numPr>
          <w:ilvl w:val="0"/>
          <w:numId w:val="20"/>
        </w:numPr>
        <w:bidi/>
        <w:spacing w:after="0" w:line="240" w:lineRule="auto"/>
        <w:ind w:right="11" w:hanging="364"/>
        <w:jc w:val="both"/>
        <w:rPr>
          <w:rFonts w:asciiTheme="majorBidi" w:hAnsiTheme="majorBidi" w:cstheme="majorBidi"/>
          <w:sz w:val="32"/>
          <w:szCs w:val="32"/>
        </w:rPr>
      </w:pPr>
      <w:r w:rsidRPr="00214EF4">
        <w:rPr>
          <w:rFonts w:asciiTheme="majorBidi" w:hAnsiTheme="majorBidi" w:cstheme="majorBidi"/>
          <w:sz w:val="32"/>
          <w:szCs w:val="32"/>
          <w:rtl/>
        </w:rPr>
        <w:t xml:space="preserve">  </w:t>
      </w:r>
      <w:r w:rsidRPr="00214EF4">
        <w:rPr>
          <w:rFonts w:asciiTheme="majorBidi" w:eastAsia="Arial" w:hAnsiTheme="majorBidi" w:cstheme="majorBidi"/>
          <w:sz w:val="32"/>
          <w:szCs w:val="32"/>
          <w:rtl/>
        </w:rPr>
        <w:t xml:space="preserve"> </w:t>
      </w:r>
      <w:r w:rsidRPr="00214EF4">
        <w:rPr>
          <w:rFonts w:asciiTheme="majorBidi" w:hAnsiTheme="majorBidi" w:cstheme="majorBidi"/>
          <w:sz w:val="32"/>
          <w:szCs w:val="32"/>
          <w:rtl/>
        </w:rPr>
        <w:t xml:space="preserve">تجتمع الجمعيات المنتسبة لمندوبية إقليمية 15 يوما على الأقل قبل انعقاد الجمع العام للعصبة </w:t>
      </w:r>
      <w:proofErr w:type="spellStart"/>
      <w:r w:rsidRPr="00214EF4">
        <w:rPr>
          <w:rFonts w:asciiTheme="majorBidi" w:hAnsiTheme="majorBidi" w:cstheme="majorBidi"/>
          <w:sz w:val="32"/>
          <w:szCs w:val="32"/>
          <w:rtl/>
        </w:rPr>
        <w:t>الجهوية</w:t>
      </w:r>
      <w:proofErr w:type="spellEnd"/>
      <w:r w:rsidRPr="00214EF4">
        <w:rPr>
          <w:rFonts w:asciiTheme="majorBidi" w:hAnsiTheme="majorBidi" w:cstheme="majorBidi"/>
          <w:sz w:val="32"/>
          <w:szCs w:val="32"/>
          <w:rtl/>
        </w:rPr>
        <w:t xml:space="preserve"> لانتخاب مكتب المندوبية الاقليمية.</w:t>
      </w:r>
    </w:p>
    <w:p w:rsidR="00906606" w:rsidRPr="00214EF4" w:rsidRDefault="00906606" w:rsidP="00D850E6">
      <w:pPr>
        <w:numPr>
          <w:ilvl w:val="0"/>
          <w:numId w:val="20"/>
        </w:numPr>
        <w:bidi/>
        <w:spacing w:after="0" w:line="240" w:lineRule="auto"/>
        <w:ind w:right="11" w:hanging="364"/>
        <w:jc w:val="both"/>
        <w:rPr>
          <w:rFonts w:asciiTheme="majorBidi" w:hAnsiTheme="majorBidi" w:cstheme="majorBidi"/>
          <w:sz w:val="32"/>
          <w:szCs w:val="32"/>
        </w:rPr>
      </w:pPr>
      <w:r w:rsidRPr="00214EF4">
        <w:rPr>
          <w:rFonts w:asciiTheme="majorBidi" w:hAnsiTheme="majorBidi" w:cstheme="majorBidi"/>
          <w:sz w:val="32"/>
          <w:szCs w:val="32"/>
          <w:rtl/>
        </w:rPr>
        <w:t xml:space="preserve">تجرى انتخابات مكاتب </w:t>
      </w:r>
      <w:proofErr w:type="spellStart"/>
      <w:r w:rsidRPr="00214EF4">
        <w:rPr>
          <w:rFonts w:asciiTheme="majorBidi" w:hAnsiTheme="majorBidi" w:cstheme="majorBidi"/>
          <w:sz w:val="32"/>
          <w:szCs w:val="32"/>
          <w:rtl/>
        </w:rPr>
        <w:t>المندوبيات</w:t>
      </w:r>
      <w:proofErr w:type="spellEnd"/>
      <w:r w:rsidRPr="00214EF4">
        <w:rPr>
          <w:rFonts w:asciiTheme="majorBidi" w:hAnsiTheme="majorBidi" w:cstheme="majorBidi"/>
          <w:sz w:val="32"/>
          <w:szCs w:val="32"/>
          <w:rtl/>
        </w:rPr>
        <w:t xml:space="preserve"> الاقليمية وفق الترشيح الفردي على أساس أن تتكون مكاتبها من 9 أعضاء على الأقل.</w:t>
      </w:r>
    </w:p>
    <w:p w:rsidR="00906606" w:rsidRPr="00214EF4" w:rsidRDefault="00906606" w:rsidP="00D850E6">
      <w:pPr>
        <w:numPr>
          <w:ilvl w:val="0"/>
          <w:numId w:val="20"/>
        </w:numPr>
        <w:bidi/>
        <w:spacing w:after="0" w:line="240" w:lineRule="auto"/>
        <w:ind w:right="11" w:hanging="364"/>
        <w:jc w:val="both"/>
        <w:rPr>
          <w:rFonts w:asciiTheme="majorBidi" w:hAnsiTheme="majorBidi" w:cstheme="majorBidi"/>
          <w:sz w:val="32"/>
          <w:szCs w:val="32"/>
        </w:rPr>
      </w:pPr>
      <w:r w:rsidRPr="00214EF4">
        <w:rPr>
          <w:rFonts w:asciiTheme="majorBidi" w:hAnsiTheme="majorBidi" w:cstheme="majorBidi"/>
          <w:sz w:val="32"/>
          <w:szCs w:val="32"/>
          <w:rtl/>
        </w:rPr>
        <w:t xml:space="preserve">للجامعة حق الترخيص لعقد الجمع العام للعصبة </w:t>
      </w:r>
      <w:proofErr w:type="spellStart"/>
      <w:r w:rsidRPr="00214EF4">
        <w:rPr>
          <w:rFonts w:asciiTheme="majorBidi" w:hAnsiTheme="majorBidi" w:cstheme="majorBidi"/>
          <w:sz w:val="32"/>
          <w:szCs w:val="32"/>
          <w:rtl/>
        </w:rPr>
        <w:t>الجهوية</w:t>
      </w:r>
      <w:proofErr w:type="spellEnd"/>
      <w:r w:rsidRPr="00214EF4">
        <w:rPr>
          <w:rFonts w:asciiTheme="majorBidi" w:hAnsiTheme="majorBidi" w:cstheme="majorBidi"/>
          <w:sz w:val="32"/>
          <w:szCs w:val="32"/>
          <w:rtl/>
        </w:rPr>
        <w:t xml:space="preserve"> في حالة تعذر تشكيل مكاتب </w:t>
      </w:r>
      <w:proofErr w:type="spellStart"/>
      <w:r w:rsidRPr="00214EF4">
        <w:rPr>
          <w:rFonts w:asciiTheme="majorBidi" w:hAnsiTheme="majorBidi" w:cstheme="majorBidi"/>
          <w:sz w:val="32"/>
          <w:szCs w:val="32"/>
          <w:rtl/>
        </w:rPr>
        <w:t>المندوبيات</w:t>
      </w:r>
      <w:proofErr w:type="spellEnd"/>
      <w:r w:rsidRPr="00214EF4">
        <w:rPr>
          <w:rFonts w:asciiTheme="majorBidi" w:hAnsiTheme="majorBidi" w:cstheme="majorBidi"/>
          <w:sz w:val="32"/>
          <w:szCs w:val="32"/>
          <w:rtl/>
        </w:rPr>
        <w:t xml:space="preserve"> الإقليمية.</w:t>
      </w:r>
    </w:p>
    <w:p w:rsidR="00906606" w:rsidRPr="00214EF4" w:rsidRDefault="00906606" w:rsidP="00D850E6">
      <w:pPr>
        <w:numPr>
          <w:ilvl w:val="0"/>
          <w:numId w:val="20"/>
        </w:numPr>
        <w:bidi/>
        <w:spacing w:after="0" w:line="240" w:lineRule="auto"/>
        <w:ind w:right="11" w:hanging="364"/>
        <w:jc w:val="both"/>
        <w:rPr>
          <w:rFonts w:asciiTheme="majorBidi" w:hAnsiTheme="majorBidi" w:cstheme="majorBidi"/>
          <w:sz w:val="32"/>
          <w:szCs w:val="32"/>
        </w:rPr>
      </w:pPr>
      <w:r w:rsidRPr="00214EF4">
        <w:rPr>
          <w:rFonts w:asciiTheme="majorBidi" w:hAnsiTheme="majorBidi" w:cstheme="majorBidi"/>
          <w:sz w:val="32"/>
          <w:szCs w:val="32"/>
          <w:rtl/>
        </w:rPr>
        <w:t xml:space="preserve">تعتبر </w:t>
      </w:r>
      <w:proofErr w:type="spellStart"/>
      <w:r w:rsidRPr="00214EF4">
        <w:rPr>
          <w:rFonts w:asciiTheme="majorBidi" w:hAnsiTheme="majorBidi" w:cstheme="majorBidi"/>
          <w:sz w:val="32"/>
          <w:szCs w:val="32"/>
          <w:rtl/>
        </w:rPr>
        <w:t>المندوبيات</w:t>
      </w:r>
      <w:proofErr w:type="spellEnd"/>
      <w:r w:rsidRPr="00214EF4">
        <w:rPr>
          <w:rFonts w:asciiTheme="majorBidi" w:hAnsiTheme="majorBidi" w:cstheme="majorBidi"/>
          <w:sz w:val="32"/>
          <w:szCs w:val="32"/>
          <w:rtl/>
        </w:rPr>
        <w:t xml:space="preserve"> هي الامتداد الإداري للعصبة داخل ترابها الجغرافي.</w:t>
      </w:r>
    </w:p>
    <w:p w:rsidR="00906606" w:rsidRPr="00214EF4" w:rsidRDefault="00906606" w:rsidP="00D850E6">
      <w:pPr>
        <w:numPr>
          <w:ilvl w:val="0"/>
          <w:numId w:val="20"/>
        </w:numPr>
        <w:bidi/>
        <w:spacing w:after="0" w:line="240" w:lineRule="auto"/>
        <w:ind w:right="11" w:hanging="364"/>
        <w:jc w:val="both"/>
        <w:rPr>
          <w:rFonts w:asciiTheme="majorBidi" w:hAnsiTheme="majorBidi" w:cstheme="majorBidi"/>
          <w:sz w:val="32"/>
          <w:szCs w:val="32"/>
        </w:rPr>
      </w:pPr>
      <w:proofErr w:type="spellStart"/>
      <w:r w:rsidRPr="00214EF4">
        <w:rPr>
          <w:rFonts w:asciiTheme="majorBidi" w:hAnsiTheme="majorBidi" w:cstheme="majorBidi"/>
          <w:sz w:val="32"/>
          <w:szCs w:val="32"/>
          <w:rtl/>
        </w:rPr>
        <w:t>تسهرالمندوبيات</w:t>
      </w:r>
      <w:proofErr w:type="spellEnd"/>
      <w:r w:rsidRPr="00214EF4">
        <w:rPr>
          <w:rFonts w:asciiTheme="majorBidi" w:hAnsiTheme="majorBidi" w:cstheme="majorBidi"/>
          <w:sz w:val="32"/>
          <w:szCs w:val="32"/>
          <w:rtl/>
        </w:rPr>
        <w:t xml:space="preserve"> الإقليمية على تنفيذ برامج الجامعة الملكية المغربية للكرة </w:t>
      </w:r>
      <w:proofErr w:type="spellStart"/>
      <w:r w:rsidRPr="00214EF4">
        <w:rPr>
          <w:rFonts w:asciiTheme="majorBidi" w:hAnsiTheme="majorBidi" w:cstheme="majorBidi"/>
          <w:sz w:val="32"/>
          <w:szCs w:val="32"/>
          <w:rtl/>
        </w:rPr>
        <w:t>الجديدية</w:t>
      </w:r>
      <w:proofErr w:type="spellEnd"/>
      <w:r w:rsidRPr="00214EF4">
        <w:rPr>
          <w:rFonts w:asciiTheme="majorBidi" w:hAnsiTheme="majorBidi" w:cstheme="majorBidi"/>
          <w:sz w:val="32"/>
          <w:szCs w:val="32"/>
          <w:rtl/>
        </w:rPr>
        <w:t xml:space="preserve"> و والعصبة </w:t>
      </w:r>
      <w:proofErr w:type="spellStart"/>
      <w:r w:rsidRPr="00214EF4">
        <w:rPr>
          <w:rFonts w:asciiTheme="majorBidi" w:hAnsiTheme="majorBidi" w:cstheme="majorBidi"/>
          <w:sz w:val="32"/>
          <w:szCs w:val="32"/>
          <w:rtl/>
        </w:rPr>
        <w:t>الجهوية</w:t>
      </w:r>
      <w:proofErr w:type="spellEnd"/>
      <w:r w:rsidRPr="00214EF4">
        <w:rPr>
          <w:rFonts w:asciiTheme="majorBidi" w:hAnsiTheme="majorBidi" w:cstheme="majorBidi"/>
          <w:sz w:val="32"/>
          <w:szCs w:val="32"/>
          <w:rtl/>
        </w:rPr>
        <w:t xml:space="preserve"> ضمن جغرافية الإقليم.</w:t>
      </w:r>
    </w:p>
    <w:p w:rsidR="00906606" w:rsidRDefault="00906606" w:rsidP="00D850E6">
      <w:pPr>
        <w:numPr>
          <w:ilvl w:val="0"/>
          <w:numId w:val="20"/>
        </w:numPr>
        <w:bidi/>
        <w:spacing w:after="0" w:line="240" w:lineRule="auto"/>
        <w:ind w:right="11" w:hanging="364"/>
        <w:jc w:val="both"/>
        <w:rPr>
          <w:rFonts w:asciiTheme="majorBidi" w:hAnsiTheme="majorBidi" w:cstheme="majorBidi"/>
          <w:sz w:val="32"/>
          <w:szCs w:val="32"/>
        </w:rPr>
      </w:pPr>
      <w:r w:rsidRPr="00214EF4">
        <w:rPr>
          <w:rFonts w:asciiTheme="majorBidi" w:hAnsiTheme="majorBidi" w:cstheme="majorBidi"/>
          <w:sz w:val="32"/>
          <w:szCs w:val="32"/>
          <w:rtl/>
        </w:rPr>
        <w:t xml:space="preserve">يمكن </w:t>
      </w:r>
      <w:proofErr w:type="spellStart"/>
      <w:r w:rsidRPr="00214EF4">
        <w:rPr>
          <w:rFonts w:asciiTheme="majorBidi" w:hAnsiTheme="majorBidi" w:cstheme="majorBidi"/>
          <w:sz w:val="32"/>
          <w:szCs w:val="32"/>
          <w:rtl/>
        </w:rPr>
        <w:t>للمندوبيات</w:t>
      </w:r>
      <w:proofErr w:type="spellEnd"/>
      <w:r w:rsidRPr="00214EF4">
        <w:rPr>
          <w:rFonts w:asciiTheme="majorBidi" w:hAnsiTheme="majorBidi" w:cstheme="majorBidi"/>
          <w:sz w:val="32"/>
          <w:szCs w:val="32"/>
          <w:rtl/>
        </w:rPr>
        <w:t xml:space="preserve"> الإقليمية تسطير برامج محلية بتنسيق مع مكتب العصبة </w:t>
      </w:r>
      <w:proofErr w:type="spellStart"/>
      <w:r w:rsidRPr="00214EF4">
        <w:rPr>
          <w:rFonts w:asciiTheme="majorBidi" w:hAnsiTheme="majorBidi" w:cstheme="majorBidi"/>
          <w:sz w:val="32"/>
          <w:szCs w:val="32"/>
          <w:rtl/>
        </w:rPr>
        <w:t>الجهوية</w:t>
      </w:r>
      <w:proofErr w:type="spellEnd"/>
      <w:r w:rsidRPr="00214EF4">
        <w:rPr>
          <w:rFonts w:asciiTheme="majorBidi" w:hAnsiTheme="majorBidi" w:cstheme="majorBidi"/>
          <w:sz w:val="32"/>
          <w:szCs w:val="32"/>
          <w:rtl/>
        </w:rPr>
        <w:t xml:space="preserve">. </w:t>
      </w:r>
    </w:p>
    <w:p w:rsidR="004D2BCF" w:rsidRPr="00214EF4" w:rsidRDefault="004D2BCF" w:rsidP="004D2BCF">
      <w:pPr>
        <w:bidi/>
        <w:spacing w:after="0" w:line="240" w:lineRule="auto"/>
        <w:ind w:left="568" w:right="11"/>
        <w:jc w:val="both"/>
        <w:rPr>
          <w:rFonts w:asciiTheme="majorBidi" w:hAnsiTheme="majorBidi" w:cstheme="majorBidi"/>
          <w:sz w:val="32"/>
          <w:szCs w:val="32"/>
        </w:rPr>
      </w:pPr>
    </w:p>
    <w:p w:rsidR="00906606" w:rsidRPr="00214EF4" w:rsidRDefault="00906606" w:rsidP="00D850E6">
      <w:pPr>
        <w:spacing w:after="0" w:line="240" w:lineRule="auto"/>
        <w:ind w:right="27"/>
        <w:jc w:val="center"/>
        <w:rPr>
          <w:rFonts w:asciiTheme="majorBidi" w:hAnsiTheme="majorBidi" w:cstheme="majorBidi"/>
          <w:sz w:val="32"/>
          <w:szCs w:val="32"/>
          <w:u w:val="single"/>
        </w:rPr>
      </w:pPr>
      <w:r w:rsidRPr="00214EF4">
        <w:rPr>
          <w:rFonts w:asciiTheme="majorBidi" w:hAnsiTheme="majorBidi" w:cstheme="majorBidi"/>
          <w:b/>
          <w:bCs/>
          <w:sz w:val="32"/>
          <w:szCs w:val="32"/>
          <w:u w:val="single"/>
          <w:rtl/>
        </w:rPr>
        <w:t>الفرع الرابع اللجان الدائمة والاستثنائية</w:t>
      </w:r>
    </w:p>
    <w:p w:rsidR="00906606" w:rsidRPr="00202DA2" w:rsidRDefault="00470C53" w:rsidP="00DD1144">
      <w:pPr>
        <w:pStyle w:val="Titre2"/>
        <w:spacing w:after="240" w:line="240" w:lineRule="auto"/>
        <w:ind w:left="-3"/>
        <w:jc w:val="right"/>
        <w:rPr>
          <w:rFonts w:asciiTheme="majorBidi" w:hAnsiTheme="majorBidi" w:cstheme="majorBidi"/>
          <w:b w:val="0"/>
          <w:color w:val="auto"/>
          <w:sz w:val="28"/>
          <w:szCs w:val="28"/>
          <w:u w:val="single"/>
        </w:rPr>
      </w:pPr>
      <w:r>
        <w:rPr>
          <w:rFonts w:asciiTheme="majorBidi" w:hAnsiTheme="majorBidi" w:cstheme="majorBidi" w:hint="cs"/>
          <w:b w:val="0"/>
          <w:color w:val="auto"/>
          <w:sz w:val="28"/>
          <w:szCs w:val="28"/>
          <w:u w:val="single"/>
          <w:rtl/>
        </w:rPr>
        <w:t xml:space="preserve">المادة 19 </w:t>
      </w:r>
      <w:proofErr w:type="spellStart"/>
      <w:r w:rsidR="00906606" w:rsidRPr="00202DA2">
        <w:rPr>
          <w:rFonts w:asciiTheme="majorBidi" w:hAnsiTheme="majorBidi" w:cstheme="majorBidi"/>
          <w:b w:val="0"/>
          <w:color w:val="auto"/>
          <w:sz w:val="28"/>
          <w:szCs w:val="28"/>
          <w:u w:val="single"/>
          <w:rtl/>
        </w:rPr>
        <w:t>:</w:t>
      </w:r>
      <w:proofErr w:type="spellEnd"/>
      <w:r w:rsidR="00906606" w:rsidRPr="00202DA2">
        <w:rPr>
          <w:rFonts w:asciiTheme="majorBidi" w:hAnsiTheme="majorBidi" w:cstheme="majorBidi"/>
          <w:b w:val="0"/>
          <w:color w:val="auto"/>
          <w:sz w:val="28"/>
          <w:szCs w:val="28"/>
          <w:u w:val="single"/>
          <w:rtl/>
        </w:rPr>
        <w:t xml:space="preserve"> اللجان </w:t>
      </w:r>
      <w:proofErr w:type="spellStart"/>
      <w:r w:rsidR="00906606" w:rsidRPr="00202DA2">
        <w:rPr>
          <w:rFonts w:asciiTheme="majorBidi" w:hAnsiTheme="majorBidi" w:cstheme="majorBidi"/>
          <w:b w:val="0"/>
          <w:color w:val="auto"/>
          <w:sz w:val="28"/>
          <w:szCs w:val="28"/>
          <w:u w:val="single"/>
          <w:rtl/>
        </w:rPr>
        <w:t>الجهوية</w:t>
      </w:r>
      <w:proofErr w:type="spellEnd"/>
      <w:r w:rsidR="00906606" w:rsidRPr="00202DA2">
        <w:rPr>
          <w:rFonts w:asciiTheme="majorBidi" w:hAnsiTheme="majorBidi" w:cstheme="majorBidi"/>
          <w:b w:val="0"/>
          <w:color w:val="auto"/>
          <w:sz w:val="28"/>
          <w:szCs w:val="28"/>
          <w:u w:val="single"/>
          <w:rtl/>
        </w:rPr>
        <w:t xml:space="preserve">  </w:t>
      </w:r>
    </w:p>
    <w:p w:rsidR="00906606" w:rsidRPr="0050501E" w:rsidRDefault="00906606" w:rsidP="00D850E6">
      <w:pPr>
        <w:spacing w:after="0" w:line="240" w:lineRule="auto"/>
        <w:ind w:left="-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 اللجان </w:t>
      </w:r>
      <w:proofErr w:type="spellStart"/>
      <w:r w:rsidRPr="0050501E">
        <w:rPr>
          <w:rFonts w:asciiTheme="majorBidi" w:hAnsiTheme="majorBidi" w:cstheme="majorBidi"/>
          <w:b/>
          <w:bCs/>
          <w:sz w:val="28"/>
          <w:szCs w:val="28"/>
          <w:u w:val="single" w:color="000000"/>
          <w:rtl/>
        </w:rPr>
        <w:t>الجهوية</w:t>
      </w:r>
      <w:proofErr w:type="spellEnd"/>
      <w:r w:rsidRPr="0050501E">
        <w:rPr>
          <w:rFonts w:asciiTheme="majorBidi" w:hAnsiTheme="majorBidi" w:cstheme="majorBidi"/>
          <w:b/>
          <w:bCs/>
          <w:sz w:val="28"/>
          <w:szCs w:val="28"/>
          <w:u w:val="single" w:color="000000"/>
          <w:rtl/>
        </w:rPr>
        <w:t xml:space="preserve"> الدائمة</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color="000000"/>
        </w:rPr>
        <w:t>1</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w:t>
      </w:r>
      <w:r w:rsidRPr="0050501E">
        <w:rPr>
          <w:rFonts w:asciiTheme="majorBidi" w:hAnsiTheme="majorBidi" w:cstheme="majorBidi"/>
          <w:b/>
          <w:bCs/>
          <w:sz w:val="28"/>
          <w:szCs w:val="28"/>
          <w:u w:val="single" w:color="000000"/>
          <w:rtl/>
        </w:rPr>
        <w:t xml:space="preserve">9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تحدث لجان </w:t>
      </w:r>
      <w:proofErr w:type="spellStart"/>
      <w:r w:rsidRPr="0050501E">
        <w:rPr>
          <w:rFonts w:asciiTheme="majorBidi" w:hAnsiTheme="majorBidi" w:cstheme="majorBidi"/>
          <w:sz w:val="28"/>
          <w:szCs w:val="28"/>
          <w:rtl/>
        </w:rPr>
        <w:t>جهوية</w:t>
      </w:r>
      <w:proofErr w:type="spellEnd"/>
      <w:r w:rsidRPr="0050501E">
        <w:rPr>
          <w:rFonts w:asciiTheme="majorBidi" w:hAnsiTheme="majorBidi" w:cstheme="majorBidi"/>
          <w:sz w:val="28"/>
          <w:szCs w:val="28"/>
          <w:rtl/>
        </w:rPr>
        <w:t xml:space="preserve"> دائمة مكلفة بمساعدة المكتب المديري على تسيير العصبة ويتم تجديدها سنويا  </w:t>
      </w:r>
    </w:p>
    <w:p w:rsidR="00906606" w:rsidRPr="0050501E" w:rsidRDefault="00906606" w:rsidP="00D850E6">
      <w:pPr>
        <w:numPr>
          <w:ilvl w:val="0"/>
          <w:numId w:val="21"/>
        </w:numPr>
        <w:bidi/>
        <w:spacing w:after="0" w:line="240" w:lineRule="auto"/>
        <w:ind w:hanging="362"/>
        <w:jc w:val="both"/>
        <w:rPr>
          <w:rFonts w:asciiTheme="majorBidi" w:hAnsiTheme="majorBidi" w:cstheme="majorBidi"/>
          <w:sz w:val="28"/>
          <w:szCs w:val="28"/>
        </w:rPr>
      </w:pPr>
      <w:r w:rsidRPr="0050501E">
        <w:rPr>
          <w:rFonts w:asciiTheme="majorBidi" w:hAnsiTheme="majorBidi" w:cstheme="majorBidi"/>
          <w:sz w:val="28"/>
          <w:szCs w:val="28"/>
          <w:rtl/>
        </w:rPr>
        <w:t xml:space="preserve">اللجنة التقنية  </w:t>
      </w:r>
    </w:p>
    <w:p w:rsidR="00906606" w:rsidRPr="0050501E" w:rsidRDefault="00906606" w:rsidP="00D850E6">
      <w:pPr>
        <w:numPr>
          <w:ilvl w:val="0"/>
          <w:numId w:val="21"/>
        </w:numPr>
        <w:bidi/>
        <w:spacing w:after="0" w:line="240" w:lineRule="auto"/>
        <w:ind w:hanging="362"/>
        <w:jc w:val="both"/>
        <w:rPr>
          <w:rFonts w:asciiTheme="majorBidi" w:hAnsiTheme="majorBidi" w:cstheme="majorBidi"/>
          <w:sz w:val="28"/>
          <w:szCs w:val="28"/>
        </w:rPr>
      </w:pPr>
      <w:r w:rsidRPr="0050501E">
        <w:rPr>
          <w:rFonts w:asciiTheme="majorBidi" w:hAnsiTheme="majorBidi" w:cstheme="majorBidi"/>
          <w:sz w:val="28"/>
          <w:szCs w:val="28"/>
          <w:rtl/>
        </w:rPr>
        <w:t xml:space="preserve">لجنة </w:t>
      </w:r>
      <w:proofErr w:type="gramStart"/>
      <w:r w:rsidRPr="0050501E">
        <w:rPr>
          <w:rFonts w:asciiTheme="majorBidi" w:hAnsiTheme="majorBidi" w:cstheme="majorBidi"/>
          <w:sz w:val="28"/>
          <w:szCs w:val="28"/>
          <w:rtl/>
        </w:rPr>
        <w:t xml:space="preserve">التحكيم  </w:t>
      </w:r>
      <w:proofErr w:type="gramEnd"/>
    </w:p>
    <w:p w:rsidR="00906606" w:rsidRPr="0050501E" w:rsidRDefault="00906606" w:rsidP="00D850E6">
      <w:pPr>
        <w:numPr>
          <w:ilvl w:val="0"/>
          <w:numId w:val="21"/>
        </w:numPr>
        <w:bidi/>
        <w:spacing w:after="0" w:line="240" w:lineRule="auto"/>
        <w:ind w:hanging="362"/>
        <w:jc w:val="both"/>
        <w:rPr>
          <w:rFonts w:asciiTheme="majorBidi" w:hAnsiTheme="majorBidi" w:cstheme="majorBidi"/>
          <w:sz w:val="28"/>
          <w:szCs w:val="28"/>
        </w:rPr>
      </w:pPr>
      <w:r w:rsidRPr="0050501E">
        <w:rPr>
          <w:rFonts w:asciiTheme="majorBidi" w:hAnsiTheme="majorBidi" w:cstheme="majorBidi"/>
          <w:sz w:val="28"/>
          <w:szCs w:val="28"/>
          <w:rtl/>
        </w:rPr>
        <w:t xml:space="preserve">اللجنة </w:t>
      </w:r>
      <w:proofErr w:type="spellStart"/>
      <w:r w:rsidRPr="0050501E">
        <w:rPr>
          <w:rFonts w:asciiTheme="majorBidi" w:hAnsiTheme="majorBidi" w:cstheme="majorBidi"/>
          <w:sz w:val="28"/>
          <w:szCs w:val="28"/>
          <w:rtl/>
        </w:rPr>
        <w:t>النسوية</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0"/>
          <w:numId w:val="21"/>
        </w:numPr>
        <w:bidi/>
        <w:spacing w:after="0" w:line="240" w:lineRule="auto"/>
        <w:ind w:hanging="362"/>
        <w:jc w:val="both"/>
        <w:rPr>
          <w:rFonts w:asciiTheme="majorBidi" w:hAnsiTheme="majorBidi" w:cstheme="majorBidi"/>
          <w:sz w:val="28"/>
          <w:szCs w:val="28"/>
        </w:rPr>
      </w:pPr>
      <w:r w:rsidRPr="0050501E">
        <w:rPr>
          <w:rFonts w:asciiTheme="majorBidi" w:hAnsiTheme="majorBidi" w:cstheme="majorBidi"/>
          <w:sz w:val="28"/>
          <w:szCs w:val="28"/>
          <w:rtl/>
        </w:rPr>
        <w:t xml:space="preserve">لجنة </w:t>
      </w:r>
      <w:proofErr w:type="gramStart"/>
      <w:r w:rsidRPr="0050501E">
        <w:rPr>
          <w:rFonts w:asciiTheme="majorBidi" w:hAnsiTheme="majorBidi" w:cstheme="majorBidi"/>
          <w:sz w:val="28"/>
          <w:szCs w:val="28"/>
          <w:rtl/>
        </w:rPr>
        <w:t xml:space="preserve">التنظيم  </w:t>
      </w:r>
      <w:proofErr w:type="gramEnd"/>
    </w:p>
    <w:p w:rsidR="00906606" w:rsidRPr="0050501E" w:rsidRDefault="00906606" w:rsidP="00D850E6">
      <w:pPr>
        <w:numPr>
          <w:ilvl w:val="0"/>
          <w:numId w:val="21"/>
        </w:numPr>
        <w:bidi/>
        <w:spacing w:after="0" w:line="240" w:lineRule="auto"/>
        <w:ind w:hanging="362"/>
        <w:jc w:val="both"/>
        <w:rPr>
          <w:rFonts w:asciiTheme="majorBidi" w:hAnsiTheme="majorBidi" w:cstheme="majorBidi"/>
          <w:sz w:val="28"/>
          <w:szCs w:val="28"/>
        </w:rPr>
      </w:pPr>
      <w:r w:rsidRPr="0050501E">
        <w:rPr>
          <w:rFonts w:asciiTheme="majorBidi" w:hAnsiTheme="majorBidi" w:cstheme="majorBidi"/>
          <w:sz w:val="28"/>
          <w:szCs w:val="28"/>
          <w:rtl/>
        </w:rPr>
        <w:t xml:space="preserve">لجنة القوانين </w:t>
      </w:r>
      <w:proofErr w:type="spellStart"/>
      <w:r w:rsidRPr="0050501E">
        <w:rPr>
          <w:rFonts w:asciiTheme="majorBidi" w:hAnsiTheme="majorBidi" w:cstheme="majorBidi"/>
          <w:sz w:val="28"/>
          <w:szCs w:val="28"/>
          <w:rtl/>
        </w:rPr>
        <w:t>والانظمة</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0"/>
          <w:numId w:val="21"/>
        </w:numPr>
        <w:bidi/>
        <w:spacing w:after="0" w:line="240" w:lineRule="auto"/>
        <w:ind w:hanging="362"/>
        <w:jc w:val="both"/>
        <w:rPr>
          <w:rFonts w:asciiTheme="majorBidi" w:hAnsiTheme="majorBidi" w:cstheme="majorBidi"/>
          <w:sz w:val="28"/>
          <w:szCs w:val="28"/>
        </w:rPr>
      </w:pPr>
      <w:r w:rsidRPr="0050501E">
        <w:rPr>
          <w:rFonts w:asciiTheme="majorBidi" w:hAnsiTheme="majorBidi" w:cstheme="majorBidi"/>
          <w:sz w:val="28"/>
          <w:szCs w:val="28"/>
          <w:rtl/>
        </w:rPr>
        <w:t xml:space="preserve">لجنة المالية والتسويق </w:t>
      </w:r>
    </w:p>
    <w:p w:rsidR="00906606" w:rsidRPr="0050501E" w:rsidRDefault="00906606" w:rsidP="00D850E6">
      <w:pPr>
        <w:numPr>
          <w:ilvl w:val="0"/>
          <w:numId w:val="21"/>
        </w:numPr>
        <w:bidi/>
        <w:spacing w:after="0" w:line="240" w:lineRule="auto"/>
        <w:ind w:hanging="362"/>
        <w:jc w:val="both"/>
        <w:rPr>
          <w:rFonts w:asciiTheme="majorBidi" w:hAnsiTheme="majorBidi" w:cstheme="majorBidi"/>
          <w:sz w:val="28"/>
          <w:szCs w:val="28"/>
        </w:rPr>
      </w:pPr>
      <w:r w:rsidRPr="0050501E">
        <w:rPr>
          <w:rFonts w:asciiTheme="majorBidi" w:hAnsiTheme="majorBidi" w:cstheme="majorBidi"/>
          <w:sz w:val="28"/>
          <w:szCs w:val="28"/>
          <w:rtl/>
        </w:rPr>
        <w:t xml:space="preserve">لجنة فض النزاعات  </w:t>
      </w:r>
    </w:p>
    <w:p w:rsidR="00906606" w:rsidRPr="0050501E" w:rsidRDefault="00906606" w:rsidP="00D850E6">
      <w:pPr>
        <w:numPr>
          <w:ilvl w:val="0"/>
          <w:numId w:val="21"/>
        </w:numPr>
        <w:bidi/>
        <w:spacing w:after="0" w:line="240" w:lineRule="auto"/>
        <w:ind w:hanging="362"/>
        <w:jc w:val="both"/>
        <w:rPr>
          <w:rFonts w:asciiTheme="majorBidi" w:hAnsiTheme="majorBidi" w:cstheme="majorBidi"/>
          <w:sz w:val="28"/>
          <w:szCs w:val="28"/>
        </w:rPr>
      </w:pPr>
      <w:r w:rsidRPr="0050501E">
        <w:rPr>
          <w:rFonts w:asciiTheme="majorBidi" w:hAnsiTheme="majorBidi" w:cstheme="majorBidi"/>
          <w:sz w:val="28"/>
          <w:szCs w:val="28"/>
          <w:rtl/>
        </w:rPr>
        <w:t xml:space="preserve">لجنة الاتصال </w:t>
      </w:r>
      <w:proofErr w:type="gramStart"/>
      <w:r w:rsidRPr="0050501E">
        <w:rPr>
          <w:rFonts w:asciiTheme="majorBidi" w:hAnsiTheme="majorBidi" w:cstheme="majorBidi"/>
          <w:sz w:val="28"/>
          <w:szCs w:val="28"/>
          <w:rtl/>
        </w:rPr>
        <w:t xml:space="preserve">والتواصل  </w:t>
      </w:r>
      <w:proofErr w:type="gramEnd"/>
    </w:p>
    <w:p w:rsidR="00906606" w:rsidRPr="0050501E" w:rsidRDefault="00906606" w:rsidP="00D850E6">
      <w:pPr>
        <w:spacing w:after="0" w:line="240" w:lineRule="auto"/>
        <w:ind w:left="1" w:hanging="10"/>
        <w:jc w:val="right"/>
        <w:rPr>
          <w:rFonts w:asciiTheme="majorBidi" w:hAnsiTheme="majorBidi" w:cstheme="majorBidi"/>
          <w:sz w:val="28"/>
          <w:szCs w:val="28"/>
          <w:rtl/>
        </w:rPr>
      </w:pPr>
      <w:r w:rsidRPr="0050501E">
        <w:rPr>
          <w:rFonts w:asciiTheme="majorBidi" w:hAnsiTheme="majorBidi" w:cstheme="majorBidi"/>
          <w:sz w:val="28"/>
          <w:szCs w:val="28"/>
          <w:rtl/>
        </w:rPr>
        <w:t xml:space="preserve">يحدد رؤساء اللجان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واختصاصاتها في القانون الداخلي للعصبة.  </w:t>
      </w:r>
    </w:p>
    <w:p w:rsidR="00906606" w:rsidRPr="0050501E" w:rsidRDefault="00906606" w:rsidP="00D850E6">
      <w:pPr>
        <w:spacing w:after="0" w:line="240" w:lineRule="auto"/>
        <w:ind w:left="-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 اللجان </w:t>
      </w:r>
      <w:proofErr w:type="spellStart"/>
      <w:r w:rsidRPr="0050501E">
        <w:rPr>
          <w:rFonts w:asciiTheme="majorBidi" w:hAnsiTheme="majorBidi" w:cstheme="majorBidi"/>
          <w:b/>
          <w:bCs/>
          <w:sz w:val="28"/>
          <w:szCs w:val="28"/>
          <w:u w:val="single" w:color="000000"/>
          <w:rtl/>
        </w:rPr>
        <w:t>الجهوية</w:t>
      </w:r>
      <w:proofErr w:type="spellEnd"/>
      <w:r w:rsidRPr="0050501E">
        <w:rPr>
          <w:rFonts w:asciiTheme="majorBidi" w:hAnsiTheme="majorBidi" w:cstheme="majorBidi"/>
          <w:b/>
          <w:bCs/>
          <w:sz w:val="28"/>
          <w:szCs w:val="28"/>
          <w:u w:val="single" w:color="000000"/>
          <w:rtl/>
        </w:rPr>
        <w:t xml:space="preserve"> الاستثنائية</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u w:val="single" w:color="000000"/>
        </w:rPr>
        <w:t>2</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19</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lastRenderedPageBreak/>
        <w:t>يمكن أن يحدث المكتب المديري للعصبة عند الحاجة لجانا استثنائية  تحد د اختصاصاتها ونوعيتها طبقا للأنظمة العامة للعصبة وتنتهي صلاحيتها مع</w:t>
      </w:r>
      <w:r w:rsidR="00214EF4">
        <w:rPr>
          <w:rFonts w:asciiTheme="majorBidi" w:hAnsiTheme="majorBidi" w:cstheme="majorBidi"/>
          <w:sz w:val="28"/>
          <w:szCs w:val="28"/>
          <w:rtl/>
        </w:rPr>
        <w:t xml:space="preserve"> انتهاء الغرض الذي خلقت من أجله</w:t>
      </w:r>
      <w:r w:rsidR="00214EF4">
        <w:rPr>
          <w:rFonts w:asciiTheme="majorBidi" w:hAnsiTheme="majorBidi" w:cstheme="majorBidi" w:hint="cs"/>
          <w:sz w:val="28"/>
          <w:szCs w:val="28"/>
          <w:rtl/>
        </w:rPr>
        <w:t xml:space="preserve"> مع مراعاة اختصاصات اللجنة الدائمة،</w:t>
      </w:r>
      <w:r w:rsidRPr="0050501E">
        <w:rPr>
          <w:rFonts w:asciiTheme="majorBidi" w:hAnsiTheme="majorBidi" w:cstheme="majorBidi"/>
          <w:sz w:val="28"/>
          <w:szCs w:val="28"/>
          <w:rtl/>
        </w:rPr>
        <w:t xml:space="preserve"> </w:t>
      </w:r>
    </w:p>
    <w:p w:rsidR="00906606" w:rsidRDefault="00214EF4" w:rsidP="00D850E6">
      <w:pPr>
        <w:spacing w:after="0" w:line="240" w:lineRule="auto"/>
        <w:ind w:left="1" w:hanging="10"/>
        <w:jc w:val="right"/>
        <w:rPr>
          <w:rFonts w:asciiTheme="majorBidi" w:hAnsiTheme="majorBidi" w:cstheme="majorBidi"/>
          <w:sz w:val="28"/>
          <w:szCs w:val="28"/>
          <w:rtl/>
        </w:rPr>
      </w:pPr>
      <w:r>
        <w:rPr>
          <w:rFonts w:asciiTheme="majorBidi" w:hAnsiTheme="majorBidi" w:cstheme="majorBidi" w:hint="cs"/>
          <w:sz w:val="28"/>
          <w:szCs w:val="28"/>
          <w:rtl/>
        </w:rPr>
        <w:t xml:space="preserve">و </w:t>
      </w:r>
      <w:r w:rsidR="00906606" w:rsidRPr="0050501E">
        <w:rPr>
          <w:rFonts w:asciiTheme="majorBidi" w:hAnsiTheme="majorBidi" w:cstheme="majorBidi"/>
          <w:sz w:val="28"/>
          <w:szCs w:val="28"/>
          <w:rtl/>
        </w:rPr>
        <w:t>يعين رؤساء اللجان من أعضاء</w:t>
      </w:r>
      <w:r>
        <w:rPr>
          <w:rFonts w:asciiTheme="majorBidi" w:hAnsiTheme="majorBidi" w:cstheme="majorBidi" w:hint="cs"/>
          <w:sz w:val="28"/>
          <w:szCs w:val="28"/>
          <w:rtl/>
        </w:rPr>
        <w:t xml:space="preserve"> المكتب المديري من</w:t>
      </w:r>
      <w:r w:rsidR="00906606" w:rsidRPr="0050501E">
        <w:rPr>
          <w:rFonts w:asciiTheme="majorBidi" w:hAnsiTheme="majorBidi" w:cstheme="majorBidi"/>
          <w:sz w:val="28"/>
          <w:szCs w:val="28"/>
          <w:rtl/>
        </w:rPr>
        <w:t xml:space="preserve"> ذوي الاختصاص الذي يدخل في إطار اللجنة. </w:t>
      </w:r>
    </w:p>
    <w:p w:rsidR="004D2BCF" w:rsidRPr="0050501E" w:rsidRDefault="004D2BCF" w:rsidP="00D850E6">
      <w:pPr>
        <w:spacing w:after="0" w:line="240" w:lineRule="auto"/>
        <w:ind w:left="1" w:hanging="10"/>
        <w:jc w:val="right"/>
        <w:rPr>
          <w:rFonts w:asciiTheme="majorBidi" w:hAnsiTheme="majorBidi" w:cstheme="majorBidi"/>
          <w:sz w:val="28"/>
          <w:szCs w:val="28"/>
        </w:rPr>
      </w:pPr>
    </w:p>
    <w:p w:rsidR="00906606" w:rsidRPr="0050501E" w:rsidRDefault="00906606" w:rsidP="00D850E6">
      <w:pPr>
        <w:spacing w:after="0" w:line="240" w:lineRule="auto"/>
        <w:ind w:right="27" w:hanging="2"/>
        <w:jc w:val="center"/>
        <w:rPr>
          <w:rFonts w:asciiTheme="majorBidi" w:hAnsiTheme="majorBidi" w:cstheme="majorBidi"/>
          <w:sz w:val="28"/>
          <w:szCs w:val="28"/>
          <w:u w:val="single"/>
        </w:rPr>
      </w:pPr>
      <w:r w:rsidRPr="0050501E">
        <w:rPr>
          <w:rFonts w:asciiTheme="majorBidi" w:hAnsiTheme="majorBidi" w:cstheme="majorBidi"/>
          <w:b/>
          <w:bCs/>
          <w:sz w:val="28"/>
          <w:szCs w:val="28"/>
          <w:u w:val="single"/>
          <w:rtl/>
        </w:rPr>
        <w:t>الفرع الخامس الهيأة التأديبية</w:t>
      </w:r>
    </w:p>
    <w:p w:rsidR="00906606" w:rsidRPr="00202DA2" w:rsidRDefault="00D839BF" w:rsidP="00DD1144">
      <w:pPr>
        <w:pStyle w:val="Titre2"/>
        <w:spacing w:after="240" w:line="240" w:lineRule="auto"/>
        <w:ind w:left="-3"/>
        <w:jc w:val="right"/>
        <w:rPr>
          <w:rFonts w:asciiTheme="majorBidi" w:hAnsiTheme="majorBidi" w:cstheme="majorBidi"/>
          <w:b w:val="0"/>
          <w:color w:val="auto"/>
          <w:sz w:val="28"/>
          <w:szCs w:val="28"/>
          <w:u w:val="single"/>
        </w:rPr>
      </w:pPr>
      <w:r>
        <w:rPr>
          <w:rFonts w:asciiTheme="majorBidi" w:hAnsiTheme="majorBidi" w:cstheme="majorBidi"/>
          <w:b w:val="0"/>
          <w:color w:val="auto"/>
          <w:sz w:val="28"/>
          <w:szCs w:val="28"/>
          <w:u w:val="single"/>
          <w:rtl/>
        </w:rPr>
        <w:t xml:space="preserve">المادة </w:t>
      </w:r>
      <w:proofErr w:type="spellStart"/>
      <w:r>
        <w:rPr>
          <w:rFonts w:asciiTheme="majorBidi" w:hAnsiTheme="majorBidi" w:cstheme="majorBidi"/>
          <w:b w:val="0"/>
          <w:color w:val="auto"/>
          <w:sz w:val="28"/>
          <w:szCs w:val="28"/>
          <w:u w:val="single"/>
          <w:rtl/>
        </w:rPr>
        <w:t>20</w:t>
      </w:r>
      <w:r>
        <w:rPr>
          <w:rFonts w:asciiTheme="majorBidi" w:hAnsiTheme="majorBidi" w:cstheme="majorBidi" w:hint="cs"/>
          <w:b w:val="0"/>
          <w:color w:val="auto"/>
          <w:sz w:val="28"/>
          <w:szCs w:val="28"/>
          <w:u w:val="single"/>
          <w:rtl/>
        </w:rPr>
        <w:t>:</w:t>
      </w:r>
      <w:proofErr w:type="spellEnd"/>
      <w:r w:rsidR="00906606" w:rsidRPr="00202DA2">
        <w:rPr>
          <w:rFonts w:asciiTheme="majorBidi" w:hAnsiTheme="majorBidi" w:cstheme="majorBidi"/>
          <w:b w:val="0"/>
          <w:color w:val="auto"/>
          <w:sz w:val="28"/>
          <w:szCs w:val="28"/>
          <w:u w:val="single"/>
          <w:rtl/>
        </w:rPr>
        <w:t xml:space="preserve"> الأجهزة التأديبية  </w:t>
      </w:r>
    </w:p>
    <w:p w:rsidR="00906606" w:rsidRPr="0050501E" w:rsidRDefault="00906606" w:rsidP="00D850E6">
      <w:pPr>
        <w:spacing w:after="0" w:line="240" w:lineRule="auto"/>
        <w:ind w:left="1" w:hanging="10"/>
        <w:jc w:val="right"/>
        <w:rPr>
          <w:rFonts w:asciiTheme="majorBidi" w:hAnsiTheme="majorBidi" w:cstheme="majorBidi"/>
          <w:sz w:val="28"/>
          <w:szCs w:val="28"/>
          <w:rtl/>
          <w:lang w:bidi="ar-MA"/>
        </w:rPr>
      </w:pPr>
      <w:r w:rsidRPr="0050501E">
        <w:rPr>
          <w:rFonts w:asciiTheme="majorBidi" w:hAnsiTheme="majorBidi" w:cstheme="majorBidi"/>
          <w:sz w:val="28"/>
          <w:szCs w:val="28"/>
          <w:rtl/>
        </w:rPr>
        <w:t xml:space="preserve">الأجهزة التأديبية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هي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tl/>
        </w:rPr>
      </w:pPr>
      <w:r w:rsidRPr="0050501E">
        <w:rPr>
          <w:rFonts w:asciiTheme="majorBidi" w:hAnsiTheme="majorBidi" w:cstheme="majorBidi"/>
          <w:sz w:val="28"/>
          <w:szCs w:val="28"/>
          <w:rtl/>
        </w:rPr>
        <w:t xml:space="preserve">اللجنة التأديبية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لجنة </w:t>
      </w:r>
      <w:proofErr w:type="gramStart"/>
      <w:r w:rsidRPr="0050501E">
        <w:rPr>
          <w:rFonts w:asciiTheme="majorBidi" w:hAnsiTheme="majorBidi" w:cstheme="majorBidi"/>
          <w:sz w:val="28"/>
          <w:szCs w:val="28"/>
          <w:rtl/>
        </w:rPr>
        <w:t xml:space="preserve">الاستئناف  </w:t>
      </w:r>
      <w:proofErr w:type="gramEnd"/>
    </w:p>
    <w:p w:rsidR="00906606" w:rsidRPr="0050501E" w:rsidRDefault="00906606" w:rsidP="00D850E6">
      <w:pPr>
        <w:spacing w:after="0" w:line="240" w:lineRule="auto"/>
        <w:ind w:right="119"/>
        <w:jc w:val="right"/>
        <w:rPr>
          <w:rFonts w:asciiTheme="majorBidi" w:hAnsiTheme="majorBidi" w:cstheme="majorBidi"/>
          <w:sz w:val="28"/>
          <w:szCs w:val="28"/>
        </w:rPr>
      </w:pPr>
      <w:r w:rsidRPr="0050501E">
        <w:rPr>
          <w:rFonts w:asciiTheme="majorBidi" w:hAnsiTheme="majorBidi" w:cstheme="majorBidi"/>
          <w:sz w:val="28"/>
          <w:szCs w:val="28"/>
        </w:rPr>
        <w:t xml:space="preserve"> </w:t>
      </w:r>
      <w:r w:rsidRPr="0050501E">
        <w:rPr>
          <w:rFonts w:asciiTheme="majorBidi" w:hAnsiTheme="majorBidi" w:cstheme="majorBidi"/>
          <w:b/>
          <w:bCs/>
          <w:sz w:val="28"/>
          <w:szCs w:val="28"/>
          <w:u w:val="single" w:color="000000"/>
          <w:rtl/>
        </w:rPr>
        <w:t xml:space="preserve"> اللجنة التأديبية</w:t>
      </w:r>
      <w:r w:rsidRPr="0050501E">
        <w:rPr>
          <w:rFonts w:asciiTheme="majorBidi" w:hAnsiTheme="majorBidi" w:cstheme="majorBidi"/>
          <w:b/>
          <w:bCs/>
          <w:sz w:val="28"/>
          <w:szCs w:val="28"/>
          <w:u w:val="single" w:color="000000"/>
        </w:rPr>
        <w:t xml:space="preserve"> 1</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20</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تتكون لجنة العصبة التأديبية من رئيس ومقرر وأعضاء كما هو محدد بالقانون الداخلي ويتم تعيينهم من قبل الجمع العام العادي باقتراح من المكتب المديري مع مراعاة الكفاءة القانونية</w:t>
      </w:r>
      <w:r w:rsidRPr="0050501E">
        <w:rPr>
          <w:rFonts w:asciiTheme="majorBidi" w:hAnsiTheme="majorBidi" w:cstheme="majorBidi"/>
          <w:sz w:val="28"/>
          <w:szCs w:val="28"/>
          <w:rtl/>
          <w:lang w:bidi="ar-MA"/>
        </w:rPr>
        <w:t>.</w:t>
      </w:r>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تصدر اللجنة التأديبية العقوبات التأديبية المنصوص عليها في النظام التأديبي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والجامعة الملكية المغربية لكرة الحديدية في حق الاشخاص الذاتيين والمعنويين الذين تكون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سلطة تأديبية عليهم تماشيا مع المادة  من قانون التربية البدنية والرياضة كما يخول لها إصدار عقوبات زجرية لمختلي </w:t>
      </w:r>
      <w:proofErr w:type="spellStart"/>
      <w:r w:rsidRPr="0050501E">
        <w:rPr>
          <w:rFonts w:asciiTheme="majorBidi" w:hAnsiTheme="majorBidi" w:cstheme="majorBidi"/>
          <w:sz w:val="28"/>
          <w:szCs w:val="28"/>
          <w:rtl/>
        </w:rPr>
        <w:t>با</w:t>
      </w:r>
      <w:proofErr w:type="spellEnd"/>
      <w:r w:rsidRPr="0050501E">
        <w:rPr>
          <w:rFonts w:asciiTheme="majorBidi" w:hAnsiTheme="majorBidi" w:cstheme="majorBidi"/>
          <w:sz w:val="28"/>
          <w:szCs w:val="28"/>
          <w:rtl/>
        </w:rPr>
        <w:t xml:space="preserve"> لأحكام التشريعية والتنظيمية المنظمة للرياضة والنصوص المتخذة لتطبيقه أو بأحكام هذا النظام  والأنظمة الجامعية والقواعد التقنية </w:t>
      </w:r>
      <w:proofErr w:type="spellStart"/>
      <w:r w:rsidRPr="0050501E">
        <w:rPr>
          <w:rFonts w:asciiTheme="majorBidi" w:hAnsiTheme="majorBidi" w:cstheme="majorBidi"/>
          <w:sz w:val="28"/>
          <w:szCs w:val="28"/>
          <w:rtl/>
        </w:rPr>
        <w:t>وا</w:t>
      </w:r>
      <w:proofErr w:type="spellEnd"/>
      <w:r w:rsidRPr="0050501E">
        <w:rPr>
          <w:rFonts w:asciiTheme="majorBidi" w:hAnsiTheme="majorBidi" w:cstheme="majorBidi"/>
          <w:sz w:val="28"/>
          <w:szCs w:val="28"/>
          <w:rtl/>
        </w:rPr>
        <w:t xml:space="preserve"> لأخلاقية لرياضة الكرة الحديدية.</w:t>
      </w:r>
    </w:p>
    <w:p w:rsidR="00906606" w:rsidRPr="0050501E" w:rsidRDefault="00906606" w:rsidP="00D850E6">
      <w:pPr>
        <w:spacing w:after="0" w:line="240" w:lineRule="auto"/>
        <w:ind w:left="-3"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Pr>
        <w:t xml:space="preserve"> </w:t>
      </w:r>
      <w:proofErr w:type="gramStart"/>
      <w:r w:rsidRPr="0050501E">
        <w:rPr>
          <w:rFonts w:asciiTheme="majorBidi" w:hAnsiTheme="majorBidi" w:cstheme="majorBidi"/>
          <w:b/>
          <w:bCs/>
          <w:sz w:val="28"/>
          <w:szCs w:val="28"/>
          <w:u w:val="single" w:color="000000"/>
          <w:rtl/>
        </w:rPr>
        <w:t>لجنة</w:t>
      </w:r>
      <w:proofErr w:type="gramEnd"/>
      <w:r w:rsidRPr="0050501E">
        <w:rPr>
          <w:rFonts w:asciiTheme="majorBidi" w:hAnsiTheme="majorBidi" w:cstheme="majorBidi"/>
          <w:b/>
          <w:bCs/>
          <w:sz w:val="28"/>
          <w:szCs w:val="28"/>
          <w:u w:val="single" w:color="000000"/>
          <w:rtl/>
        </w:rPr>
        <w:t xml:space="preserve"> الاستئناف</w:t>
      </w:r>
      <w:r w:rsidRPr="0050501E">
        <w:rPr>
          <w:rFonts w:asciiTheme="majorBidi" w:hAnsiTheme="majorBidi" w:cstheme="majorBidi"/>
          <w:b/>
          <w:bCs/>
          <w:sz w:val="28"/>
          <w:szCs w:val="28"/>
          <w:rtl/>
        </w:rPr>
        <w:t xml:space="preserve">       </w:t>
      </w:r>
      <w:r w:rsidRPr="0050501E">
        <w:rPr>
          <w:rFonts w:asciiTheme="majorBidi" w:hAnsiTheme="majorBidi" w:cstheme="majorBidi"/>
          <w:b/>
          <w:bCs/>
          <w:sz w:val="28"/>
          <w:szCs w:val="28"/>
        </w:rPr>
        <w:t xml:space="preserve"> </w:t>
      </w:r>
      <w:r w:rsidRPr="0050501E">
        <w:rPr>
          <w:rFonts w:asciiTheme="majorBidi" w:hAnsiTheme="majorBidi" w:cstheme="majorBidi"/>
          <w:b/>
          <w:bCs/>
          <w:sz w:val="28"/>
          <w:szCs w:val="28"/>
          <w:u w:val="single" w:color="000000"/>
        </w:rPr>
        <w:t>2</w:t>
      </w:r>
      <w:r w:rsidRPr="0050501E">
        <w:rPr>
          <w:rFonts w:asciiTheme="majorBidi" w:hAnsiTheme="majorBidi" w:cstheme="majorBidi"/>
          <w:b/>
          <w:bCs/>
          <w:sz w:val="28"/>
          <w:szCs w:val="28"/>
          <w:u w:val="single" w:color="000000"/>
          <w:rtl/>
        </w:rPr>
        <w:t xml:space="preserve"> </w:t>
      </w:r>
      <w:proofErr w:type="spellStart"/>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w:t>
      </w:r>
      <w:r w:rsidRPr="0050501E">
        <w:rPr>
          <w:rFonts w:asciiTheme="majorBidi" w:hAnsiTheme="majorBidi" w:cstheme="majorBidi"/>
          <w:b/>
          <w:bCs/>
          <w:sz w:val="28"/>
          <w:szCs w:val="28"/>
          <w:u w:val="single" w:color="000000"/>
        </w:rPr>
        <w:t>20</w:t>
      </w:r>
      <w:r w:rsidRPr="0050501E">
        <w:rPr>
          <w:rFonts w:asciiTheme="majorBidi" w:hAnsiTheme="majorBidi" w:cstheme="majorBidi"/>
          <w:b/>
          <w:bCs/>
          <w:sz w:val="28"/>
          <w:szCs w:val="28"/>
          <w:rtl/>
        </w:rPr>
        <w:t xml:space="preserve"> </w:t>
      </w:r>
    </w:p>
    <w:p w:rsidR="00214EF4" w:rsidRDefault="00214EF4" w:rsidP="00214EF4">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تتكون لجنة ال</w:t>
      </w:r>
      <w:r>
        <w:rPr>
          <w:rFonts w:asciiTheme="majorBidi" w:hAnsiTheme="majorBidi" w:cstheme="majorBidi" w:hint="cs"/>
          <w:sz w:val="28"/>
          <w:szCs w:val="28"/>
          <w:rtl/>
        </w:rPr>
        <w:t xml:space="preserve">استئناف </w:t>
      </w:r>
      <w:r w:rsidRPr="0050501E">
        <w:rPr>
          <w:rFonts w:asciiTheme="majorBidi" w:hAnsiTheme="majorBidi" w:cstheme="majorBidi"/>
          <w:sz w:val="28"/>
          <w:szCs w:val="28"/>
          <w:rtl/>
        </w:rPr>
        <w:t>من رئيس ومقرر وأعضاء كما هو محدد بالقانون الداخلي ويتم تعيينهم من قبل الجمع العام العادي باقتراح من المكتب المديري مع مراعاة الكفاءة القانونية</w:t>
      </w:r>
      <w:r w:rsidRPr="0050501E">
        <w:rPr>
          <w:rFonts w:asciiTheme="majorBidi" w:hAnsiTheme="majorBidi" w:cstheme="majorBidi"/>
          <w:sz w:val="28"/>
          <w:szCs w:val="28"/>
          <w:rtl/>
          <w:lang w:bidi="ar-MA"/>
        </w:rPr>
        <w:t>.</w:t>
      </w:r>
    </w:p>
    <w:p w:rsidR="00214EF4" w:rsidRDefault="00214EF4" w:rsidP="00D850E6">
      <w:pPr>
        <w:spacing w:after="0" w:line="240" w:lineRule="auto"/>
        <w:ind w:right="11"/>
        <w:jc w:val="right"/>
        <w:rPr>
          <w:rFonts w:asciiTheme="majorBidi" w:hAnsiTheme="majorBidi" w:cstheme="majorBidi"/>
          <w:sz w:val="28"/>
          <w:szCs w:val="28"/>
          <w:rtl/>
        </w:rPr>
      </w:pPr>
    </w:p>
    <w:p w:rsidR="004310AD" w:rsidRDefault="00906606" w:rsidP="00D850E6">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من اختصاصات هذه اللجنة النظر في الطعون المقدمة ضد القرارات الصادرة عن اللجنة </w:t>
      </w:r>
      <w:proofErr w:type="spellStart"/>
      <w:r w:rsidRPr="0050501E">
        <w:rPr>
          <w:rFonts w:asciiTheme="majorBidi" w:hAnsiTheme="majorBidi" w:cstheme="majorBidi"/>
          <w:sz w:val="28"/>
          <w:szCs w:val="28"/>
          <w:rtl/>
        </w:rPr>
        <w:t>التاديبية</w:t>
      </w:r>
      <w:proofErr w:type="spellEnd"/>
      <w:r w:rsidRPr="0050501E">
        <w:rPr>
          <w:rFonts w:asciiTheme="majorBidi" w:hAnsiTheme="majorBidi" w:cstheme="majorBidi"/>
          <w:sz w:val="28"/>
          <w:szCs w:val="28"/>
          <w:rtl/>
        </w:rPr>
        <w:t xml:space="preserve"> وتبث في الملفات المعروضة عليها كما هو محدد </w:t>
      </w:r>
      <w:proofErr w:type="spellStart"/>
      <w:r w:rsidRPr="0050501E">
        <w:rPr>
          <w:rFonts w:asciiTheme="majorBidi" w:hAnsiTheme="majorBidi" w:cstheme="majorBidi"/>
          <w:sz w:val="28"/>
          <w:szCs w:val="28"/>
          <w:rtl/>
        </w:rPr>
        <w:t>بانظمتها</w:t>
      </w:r>
      <w:proofErr w:type="spellEnd"/>
      <w:r w:rsidRPr="0050501E">
        <w:rPr>
          <w:rFonts w:asciiTheme="majorBidi" w:hAnsiTheme="majorBidi" w:cstheme="majorBidi"/>
          <w:sz w:val="28"/>
          <w:szCs w:val="28"/>
          <w:rtl/>
        </w:rPr>
        <w:t xml:space="preserve"> العامة </w:t>
      </w:r>
      <w:proofErr w:type="spellStart"/>
      <w:r w:rsidRPr="0050501E">
        <w:rPr>
          <w:rFonts w:asciiTheme="majorBidi" w:hAnsiTheme="majorBidi" w:cstheme="majorBidi"/>
          <w:sz w:val="28"/>
          <w:szCs w:val="28"/>
          <w:rtl/>
        </w:rPr>
        <w:t>المشاراليها</w:t>
      </w:r>
      <w:proofErr w:type="spellEnd"/>
      <w:r w:rsidRPr="0050501E">
        <w:rPr>
          <w:rFonts w:asciiTheme="majorBidi" w:hAnsiTheme="majorBidi" w:cstheme="majorBidi"/>
          <w:sz w:val="28"/>
          <w:szCs w:val="28"/>
          <w:rtl/>
        </w:rPr>
        <w:t xml:space="preserve"> بالنظام الداخلي للعصبة</w:t>
      </w:r>
      <w:r w:rsidR="00F579E9">
        <w:rPr>
          <w:rFonts w:asciiTheme="majorBidi" w:hAnsiTheme="majorBidi" w:cstheme="majorBidi" w:hint="cs"/>
          <w:sz w:val="28"/>
          <w:szCs w:val="28"/>
          <w:rtl/>
        </w:rPr>
        <w:t>.</w:t>
      </w:r>
    </w:p>
    <w:p w:rsidR="004310AD" w:rsidRDefault="004310AD" w:rsidP="00D850E6">
      <w:pPr>
        <w:spacing w:after="0" w:line="240" w:lineRule="auto"/>
        <w:ind w:right="11"/>
        <w:jc w:val="right"/>
        <w:rPr>
          <w:rFonts w:asciiTheme="majorBidi" w:hAnsiTheme="majorBidi" w:cstheme="majorBidi"/>
          <w:sz w:val="28"/>
          <w:szCs w:val="28"/>
          <w:rtl/>
        </w:rPr>
      </w:pPr>
    </w:p>
    <w:p w:rsidR="00906606" w:rsidRPr="00F579E9" w:rsidRDefault="00906606" w:rsidP="004310AD">
      <w:pPr>
        <w:spacing w:line="240" w:lineRule="auto"/>
        <w:jc w:val="center"/>
        <w:rPr>
          <w:rFonts w:asciiTheme="majorBidi" w:hAnsiTheme="majorBidi" w:cstheme="majorBidi"/>
          <w:sz w:val="32"/>
          <w:szCs w:val="32"/>
          <w:u w:val="single"/>
        </w:rPr>
      </w:pPr>
      <w:r w:rsidRPr="00F579E9">
        <w:rPr>
          <w:rFonts w:asciiTheme="majorBidi" w:hAnsiTheme="majorBidi" w:cstheme="majorBidi"/>
          <w:b/>
          <w:bCs/>
          <w:sz w:val="32"/>
          <w:szCs w:val="32"/>
          <w:u w:val="single"/>
          <w:rtl/>
        </w:rPr>
        <w:t>الباب الرابع</w:t>
      </w:r>
      <w:r w:rsidR="00805597" w:rsidRPr="00F579E9">
        <w:rPr>
          <w:rFonts w:asciiTheme="majorBidi" w:hAnsiTheme="majorBidi" w:cstheme="majorBidi"/>
          <w:b/>
          <w:bCs/>
          <w:sz w:val="32"/>
          <w:szCs w:val="32"/>
          <w:u w:val="single"/>
          <w:rtl/>
        </w:rPr>
        <w:t xml:space="preserve"> </w:t>
      </w:r>
      <w:r w:rsidRPr="00F579E9">
        <w:rPr>
          <w:rFonts w:asciiTheme="majorBidi" w:hAnsiTheme="majorBidi" w:cstheme="majorBidi"/>
          <w:b/>
          <w:bCs/>
          <w:sz w:val="32"/>
          <w:szCs w:val="32"/>
          <w:u w:val="single"/>
          <w:rtl/>
        </w:rPr>
        <w:t xml:space="preserve">مقتضيات مالية </w:t>
      </w:r>
      <w:proofErr w:type="spellStart"/>
      <w:r w:rsidRPr="00F579E9">
        <w:rPr>
          <w:rFonts w:asciiTheme="majorBidi" w:hAnsiTheme="majorBidi" w:cstheme="majorBidi"/>
          <w:b/>
          <w:bCs/>
          <w:sz w:val="32"/>
          <w:szCs w:val="32"/>
          <w:u w:val="single"/>
          <w:rtl/>
        </w:rPr>
        <w:t>ومحاسباتية</w:t>
      </w:r>
      <w:proofErr w:type="spellEnd"/>
    </w:p>
    <w:p w:rsidR="00906606" w:rsidRPr="00202DA2" w:rsidRDefault="00D839BF" w:rsidP="004310AD">
      <w:pPr>
        <w:pStyle w:val="Titre2"/>
        <w:spacing w:after="200" w:line="240" w:lineRule="auto"/>
        <w:ind w:left="-3"/>
        <w:jc w:val="right"/>
        <w:rPr>
          <w:rFonts w:asciiTheme="majorBidi" w:hAnsiTheme="majorBidi" w:cstheme="majorBidi"/>
          <w:b w:val="0"/>
          <w:color w:val="auto"/>
          <w:sz w:val="28"/>
          <w:szCs w:val="28"/>
          <w:u w:val="single"/>
        </w:rPr>
      </w:pPr>
      <w:r>
        <w:rPr>
          <w:rFonts w:asciiTheme="majorBidi" w:hAnsiTheme="majorBidi" w:cstheme="majorBidi" w:hint="cs"/>
          <w:b w:val="0"/>
          <w:color w:val="auto"/>
          <w:sz w:val="28"/>
          <w:szCs w:val="28"/>
          <w:u w:val="single"/>
          <w:rtl/>
        </w:rPr>
        <w:t>المادة 21</w:t>
      </w:r>
      <w:r w:rsidR="00906606" w:rsidRPr="00202DA2">
        <w:rPr>
          <w:rFonts w:asciiTheme="majorBidi" w:hAnsiTheme="majorBidi" w:cstheme="majorBidi"/>
          <w:b w:val="0"/>
          <w:color w:val="auto"/>
          <w:sz w:val="28"/>
          <w:szCs w:val="28"/>
          <w:u w:val="single"/>
          <w:rtl/>
        </w:rPr>
        <w:t xml:space="preserve">: السنة </w:t>
      </w:r>
      <w:proofErr w:type="gramStart"/>
      <w:r w:rsidR="00906606" w:rsidRPr="00202DA2">
        <w:rPr>
          <w:rFonts w:asciiTheme="majorBidi" w:hAnsiTheme="majorBidi" w:cstheme="majorBidi"/>
          <w:b w:val="0"/>
          <w:color w:val="auto"/>
          <w:sz w:val="28"/>
          <w:szCs w:val="28"/>
          <w:u w:val="single"/>
          <w:rtl/>
        </w:rPr>
        <w:t xml:space="preserve">المالية  </w:t>
      </w:r>
      <w:proofErr w:type="gramEnd"/>
    </w:p>
    <w:p w:rsidR="00906606" w:rsidRPr="0050501E" w:rsidRDefault="00906606" w:rsidP="00D850E6">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تمتد السنة المالية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على مدار الموسم الرياضي المحدد من طرف الجامعة الملكية المغربية للكرة الحديدية. </w:t>
      </w:r>
    </w:p>
    <w:p w:rsidR="00906606" w:rsidRPr="0050501E" w:rsidRDefault="00906606" w:rsidP="00452EB4">
      <w:pPr>
        <w:spacing w:before="240" w:line="240" w:lineRule="auto"/>
        <w:ind w:right="11"/>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المادة </w:t>
      </w:r>
      <w:proofErr w:type="spellStart"/>
      <w:r w:rsidRPr="0050501E">
        <w:rPr>
          <w:rFonts w:asciiTheme="majorBidi" w:hAnsiTheme="majorBidi" w:cstheme="majorBidi"/>
          <w:b/>
          <w:bCs/>
          <w:sz w:val="28"/>
          <w:szCs w:val="28"/>
          <w:u w:val="single" w:color="000000"/>
          <w:rtl/>
        </w:rPr>
        <w:t>22:</w:t>
      </w:r>
      <w:proofErr w:type="spellEnd"/>
      <w:r w:rsidRPr="0050501E">
        <w:rPr>
          <w:rFonts w:asciiTheme="majorBidi" w:hAnsiTheme="majorBidi" w:cstheme="majorBidi"/>
          <w:b/>
          <w:bCs/>
          <w:sz w:val="28"/>
          <w:szCs w:val="28"/>
          <w:u w:val="single" w:color="000000"/>
          <w:rtl/>
        </w:rPr>
        <w:t xml:space="preserve"> </w:t>
      </w:r>
      <w:proofErr w:type="gramStart"/>
      <w:r w:rsidRPr="0050501E">
        <w:rPr>
          <w:rFonts w:asciiTheme="majorBidi" w:hAnsiTheme="majorBidi" w:cstheme="majorBidi"/>
          <w:b/>
          <w:bCs/>
          <w:sz w:val="28"/>
          <w:szCs w:val="28"/>
          <w:u w:val="single" w:color="000000"/>
          <w:rtl/>
        </w:rPr>
        <w:t>الميزانية</w:t>
      </w:r>
      <w:r w:rsidRPr="0050501E">
        <w:rPr>
          <w:rFonts w:asciiTheme="majorBidi" w:hAnsiTheme="majorBidi" w:cstheme="majorBidi"/>
          <w:b/>
          <w:bCs/>
          <w:sz w:val="28"/>
          <w:szCs w:val="28"/>
          <w:rtl/>
        </w:rPr>
        <w:t xml:space="preserve">  </w:t>
      </w:r>
      <w:proofErr w:type="gramEnd"/>
    </w:p>
    <w:p w:rsidR="00906606" w:rsidRPr="0050501E" w:rsidRDefault="00906606" w:rsidP="00D850E6">
      <w:pPr>
        <w:spacing w:after="0" w:line="240" w:lineRule="auto"/>
        <w:ind w:right="11"/>
        <w:jc w:val="right"/>
        <w:rPr>
          <w:rFonts w:asciiTheme="majorBidi" w:hAnsiTheme="majorBidi" w:cstheme="majorBidi"/>
          <w:sz w:val="28"/>
          <w:szCs w:val="28"/>
        </w:rPr>
      </w:pPr>
      <w:r w:rsidRPr="0050501E">
        <w:rPr>
          <w:rFonts w:asciiTheme="majorBidi" w:hAnsiTheme="majorBidi" w:cstheme="majorBidi"/>
          <w:sz w:val="28"/>
          <w:szCs w:val="28"/>
          <w:rtl/>
        </w:rPr>
        <w:t xml:space="preserve">ميزانية العصبة هي الوثيقة التوقعية لمجموع الموارد التي يمكن تحصيلها والنفقات التي يمكن صرفها أو تخصيصها لمواجهة </w:t>
      </w:r>
      <w:proofErr w:type="spellStart"/>
      <w:r w:rsidRPr="0050501E">
        <w:rPr>
          <w:rFonts w:asciiTheme="majorBidi" w:hAnsiTheme="majorBidi" w:cstheme="majorBidi"/>
          <w:sz w:val="28"/>
          <w:szCs w:val="28"/>
          <w:rtl/>
        </w:rPr>
        <w:t>الخصاص</w:t>
      </w:r>
      <w:proofErr w:type="spellEnd"/>
      <w:r w:rsidRPr="0050501E">
        <w:rPr>
          <w:rFonts w:asciiTheme="majorBidi" w:hAnsiTheme="majorBidi" w:cstheme="majorBidi"/>
          <w:sz w:val="28"/>
          <w:szCs w:val="28"/>
          <w:rtl/>
        </w:rPr>
        <w:t xml:space="preserve"> خلال السنة المحاسبية ويتم إعدادها من قبل أمين المال الذي يعرضها على المكتب المديري للتداول في شأنها والجمع العام للمصادقة عليها.  </w:t>
      </w:r>
    </w:p>
    <w:p w:rsidR="00906606" w:rsidRPr="0050501E" w:rsidRDefault="00906606" w:rsidP="00D850E6">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كما يجب أن تكون ميزانية العصبة متوازنة فيما يخص الموارد والنفقات خلال السنة المحاسبية والتي يتولى الرئيس وأمين المال تنفيذها حسب المساطر المحددة من قبل المكتب المديري باقتراح من مراقب الحسابات  من طرف الجامعة</w:t>
      </w:r>
    </w:p>
    <w:p w:rsidR="00906606" w:rsidRPr="0050501E" w:rsidRDefault="00906606" w:rsidP="00D850E6">
      <w:pPr>
        <w:spacing w:after="0" w:line="240" w:lineRule="auto"/>
        <w:ind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 المكلف بالتصديق على حساباتها </w:t>
      </w:r>
      <w:proofErr w:type="spellStart"/>
      <w:r w:rsidRPr="0050501E">
        <w:rPr>
          <w:rFonts w:asciiTheme="majorBidi" w:hAnsiTheme="majorBidi" w:cstheme="majorBidi"/>
          <w:sz w:val="28"/>
          <w:szCs w:val="28"/>
          <w:rtl/>
        </w:rPr>
        <w:t>والافتحاص</w:t>
      </w:r>
      <w:proofErr w:type="spellEnd"/>
      <w:r w:rsidRPr="0050501E">
        <w:rPr>
          <w:rFonts w:asciiTheme="majorBidi" w:hAnsiTheme="majorBidi" w:cstheme="majorBidi"/>
          <w:sz w:val="28"/>
          <w:szCs w:val="28"/>
          <w:rtl/>
        </w:rPr>
        <w:t xml:space="preserve"> المالي لسيرها.</w:t>
      </w:r>
    </w:p>
    <w:p w:rsidR="00906606" w:rsidRPr="0050501E" w:rsidRDefault="00906606" w:rsidP="00452EB4">
      <w:pPr>
        <w:spacing w:before="240" w:line="240" w:lineRule="auto"/>
        <w:ind w:right="11"/>
        <w:jc w:val="right"/>
        <w:rPr>
          <w:rFonts w:asciiTheme="majorBidi" w:hAnsiTheme="majorBidi" w:cstheme="majorBidi"/>
          <w:sz w:val="28"/>
          <w:szCs w:val="28"/>
        </w:rPr>
      </w:pPr>
      <w:proofErr w:type="gramStart"/>
      <w:r w:rsidRPr="0050501E">
        <w:rPr>
          <w:rFonts w:asciiTheme="majorBidi" w:hAnsiTheme="majorBidi" w:cstheme="majorBidi"/>
          <w:b/>
          <w:bCs/>
          <w:sz w:val="28"/>
          <w:szCs w:val="28"/>
          <w:u w:val="single" w:color="000000"/>
          <w:rtl/>
        </w:rPr>
        <w:t xml:space="preserve">المادة  </w:t>
      </w:r>
      <w:proofErr w:type="spellStart"/>
      <w:r w:rsidRPr="0050501E">
        <w:rPr>
          <w:rFonts w:asciiTheme="majorBidi" w:hAnsiTheme="majorBidi" w:cstheme="majorBidi"/>
          <w:b/>
          <w:bCs/>
          <w:sz w:val="28"/>
          <w:szCs w:val="28"/>
          <w:u w:val="single" w:color="000000"/>
          <w:rtl/>
        </w:rPr>
        <w:t>23</w:t>
      </w:r>
      <w:proofErr w:type="gramEnd"/>
      <w:r w:rsidRPr="0050501E">
        <w:rPr>
          <w:rFonts w:asciiTheme="majorBidi" w:hAnsiTheme="majorBidi" w:cstheme="majorBidi"/>
          <w:b/>
          <w:bCs/>
          <w:sz w:val="28"/>
          <w:szCs w:val="28"/>
          <w:u w:val="single" w:color="000000"/>
          <w:rtl/>
        </w:rPr>
        <w:t>:</w:t>
      </w:r>
      <w:proofErr w:type="spellEnd"/>
      <w:r w:rsidRPr="0050501E">
        <w:rPr>
          <w:rFonts w:asciiTheme="majorBidi" w:hAnsiTheme="majorBidi" w:cstheme="majorBidi"/>
          <w:b/>
          <w:bCs/>
          <w:sz w:val="28"/>
          <w:szCs w:val="28"/>
          <w:u w:val="single" w:color="000000"/>
          <w:rtl/>
        </w:rPr>
        <w:t xml:space="preserve"> الموارد</w:t>
      </w:r>
      <w:r w:rsidRPr="0050501E">
        <w:rPr>
          <w:rFonts w:asciiTheme="majorBidi" w:hAnsiTheme="majorBidi" w:cstheme="majorBidi"/>
          <w:b/>
          <w:bCs/>
          <w:sz w:val="28"/>
          <w:szCs w:val="28"/>
          <w:rtl/>
        </w:rPr>
        <w:t xml:space="preserve"> </w:t>
      </w:r>
    </w:p>
    <w:p w:rsidR="00906606" w:rsidRPr="0050501E" w:rsidRDefault="00906606" w:rsidP="00D850E6">
      <w:pPr>
        <w:spacing w:after="0" w:line="240" w:lineRule="auto"/>
        <w:ind w:left="1" w:hanging="10"/>
        <w:jc w:val="right"/>
        <w:rPr>
          <w:rFonts w:asciiTheme="majorBidi" w:hAnsiTheme="majorBidi" w:cstheme="majorBidi"/>
          <w:sz w:val="28"/>
          <w:szCs w:val="28"/>
        </w:rPr>
      </w:pPr>
      <w:r w:rsidRPr="0050501E">
        <w:rPr>
          <w:rFonts w:asciiTheme="majorBidi" w:hAnsiTheme="majorBidi" w:cstheme="majorBidi"/>
          <w:sz w:val="28"/>
          <w:szCs w:val="28"/>
          <w:rtl/>
        </w:rPr>
        <w:t xml:space="preserve">تتكون موارد العصبة من  : </w:t>
      </w:r>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r w:rsidRPr="0050501E">
        <w:rPr>
          <w:rFonts w:asciiTheme="majorBidi" w:hAnsiTheme="majorBidi" w:cstheme="majorBidi"/>
          <w:sz w:val="28"/>
          <w:szCs w:val="28"/>
          <w:rtl/>
        </w:rPr>
        <w:t xml:space="preserve">رسوم الانخراط بالعصبة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 </w:t>
      </w:r>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r w:rsidRPr="0050501E">
        <w:rPr>
          <w:rFonts w:asciiTheme="majorBidi" w:hAnsiTheme="majorBidi" w:cstheme="majorBidi"/>
          <w:sz w:val="28"/>
          <w:szCs w:val="28"/>
          <w:rtl/>
        </w:rPr>
        <w:t xml:space="preserve">رسوم المشاركة في المنافسات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proofErr w:type="spellStart"/>
      <w:r w:rsidRPr="0050501E">
        <w:rPr>
          <w:rFonts w:asciiTheme="majorBidi" w:hAnsiTheme="majorBidi" w:cstheme="majorBidi"/>
          <w:sz w:val="28"/>
          <w:szCs w:val="28"/>
          <w:rtl/>
        </w:rPr>
        <w:lastRenderedPageBreak/>
        <w:t>مداخيل</w:t>
      </w:r>
      <w:proofErr w:type="spellEnd"/>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الاستشهار</w:t>
      </w:r>
      <w:proofErr w:type="spellEnd"/>
      <w:r w:rsidRPr="0050501E">
        <w:rPr>
          <w:rFonts w:asciiTheme="majorBidi" w:hAnsiTheme="majorBidi" w:cstheme="majorBidi"/>
          <w:sz w:val="28"/>
          <w:szCs w:val="28"/>
          <w:rtl/>
        </w:rPr>
        <w:t xml:space="preserve"> والاحتضان </w:t>
      </w:r>
      <w:proofErr w:type="spellStart"/>
      <w:r w:rsidRPr="0050501E">
        <w:rPr>
          <w:rFonts w:asciiTheme="majorBidi" w:hAnsiTheme="majorBidi" w:cstheme="majorBidi"/>
          <w:sz w:val="28"/>
          <w:szCs w:val="28"/>
          <w:rtl/>
        </w:rPr>
        <w:t>وا</w:t>
      </w:r>
      <w:proofErr w:type="spellEnd"/>
      <w:r w:rsidRPr="0050501E">
        <w:rPr>
          <w:rFonts w:asciiTheme="majorBidi" w:hAnsiTheme="majorBidi" w:cstheme="majorBidi"/>
          <w:sz w:val="28"/>
          <w:szCs w:val="28"/>
          <w:rtl/>
        </w:rPr>
        <w:t xml:space="preserve"> لإشهار.  </w:t>
      </w:r>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proofErr w:type="gramStart"/>
      <w:r w:rsidRPr="0050501E">
        <w:rPr>
          <w:rFonts w:asciiTheme="majorBidi" w:hAnsiTheme="majorBidi" w:cstheme="majorBidi"/>
          <w:sz w:val="28"/>
          <w:szCs w:val="28"/>
          <w:rtl/>
        </w:rPr>
        <w:t>إعانات</w:t>
      </w:r>
      <w:proofErr w:type="gramEnd"/>
      <w:r w:rsidRPr="0050501E">
        <w:rPr>
          <w:rFonts w:asciiTheme="majorBidi" w:hAnsiTheme="majorBidi" w:cstheme="majorBidi"/>
          <w:sz w:val="28"/>
          <w:szCs w:val="28"/>
          <w:rtl/>
        </w:rPr>
        <w:t xml:space="preserve"> الدولة والجماعات المحلية والمؤسسات العمومية والجامعة. </w:t>
      </w:r>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r w:rsidRPr="0050501E">
        <w:rPr>
          <w:rFonts w:asciiTheme="majorBidi" w:hAnsiTheme="majorBidi" w:cstheme="majorBidi"/>
          <w:sz w:val="28"/>
          <w:szCs w:val="28"/>
          <w:rtl/>
        </w:rPr>
        <w:t xml:space="preserve">تبرعات ووصايا الخواص </w:t>
      </w:r>
      <w:proofErr w:type="spellStart"/>
      <w:r w:rsidRPr="0050501E">
        <w:rPr>
          <w:rFonts w:asciiTheme="majorBidi" w:hAnsiTheme="majorBidi" w:cstheme="majorBidi"/>
          <w:sz w:val="28"/>
          <w:szCs w:val="28"/>
          <w:rtl/>
        </w:rPr>
        <w:t>والاشخاص</w:t>
      </w:r>
      <w:proofErr w:type="spellEnd"/>
      <w:r w:rsidRPr="0050501E">
        <w:rPr>
          <w:rFonts w:asciiTheme="majorBidi" w:hAnsiTheme="majorBidi" w:cstheme="majorBidi"/>
          <w:sz w:val="28"/>
          <w:szCs w:val="28"/>
          <w:rtl/>
        </w:rPr>
        <w:t xml:space="preserve"> المعنويين الخاضعين للقانون الخاص.</w:t>
      </w:r>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r w:rsidRPr="0050501E">
        <w:rPr>
          <w:rFonts w:asciiTheme="majorBidi" w:hAnsiTheme="majorBidi" w:cstheme="majorBidi"/>
          <w:sz w:val="28"/>
          <w:szCs w:val="28"/>
          <w:rtl/>
        </w:rPr>
        <w:t xml:space="preserve">جميع الموارد الاخرى التي يجيزها التشريع الجاري </w:t>
      </w:r>
      <w:proofErr w:type="spellStart"/>
      <w:r w:rsidRPr="0050501E">
        <w:rPr>
          <w:rFonts w:asciiTheme="majorBidi" w:hAnsiTheme="majorBidi" w:cstheme="majorBidi"/>
          <w:sz w:val="28"/>
          <w:szCs w:val="28"/>
          <w:rtl/>
        </w:rPr>
        <w:t>به</w:t>
      </w:r>
      <w:proofErr w:type="spellEnd"/>
      <w:r w:rsidRPr="0050501E">
        <w:rPr>
          <w:rFonts w:asciiTheme="majorBidi" w:hAnsiTheme="majorBidi" w:cstheme="majorBidi"/>
          <w:sz w:val="28"/>
          <w:szCs w:val="28"/>
          <w:rtl/>
        </w:rPr>
        <w:t xml:space="preserve"> العمل. </w:t>
      </w:r>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proofErr w:type="gramStart"/>
      <w:r w:rsidRPr="0050501E">
        <w:rPr>
          <w:rFonts w:asciiTheme="majorBidi" w:hAnsiTheme="majorBidi" w:cstheme="majorBidi"/>
          <w:sz w:val="28"/>
          <w:szCs w:val="28"/>
          <w:rtl/>
        </w:rPr>
        <w:t>عائدات</w:t>
      </w:r>
      <w:proofErr w:type="gramEnd"/>
      <w:r w:rsidRPr="0050501E">
        <w:rPr>
          <w:rFonts w:asciiTheme="majorBidi" w:hAnsiTheme="majorBidi" w:cstheme="majorBidi"/>
          <w:sz w:val="28"/>
          <w:szCs w:val="28"/>
          <w:rtl/>
        </w:rPr>
        <w:t xml:space="preserve"> الرخص الجامعية والجوازات و الامتحانات. </w:t>
      </w:r>
    </w:p>
    <w:p w:rsidR="00906606" w:rsidRPr="0050501E" w:rsidRDefault="00906606" w:rsidP="00452EB4">
      <w:pPr>
        <w:spacing w:before="240" w:line="240" w:lineRule="auto"/>
        <w:ind w:left="37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المادة </w:t>
      </w:r>
      <w:proofErr w:type="spellStart"/>
      <w:r w:rsidRPr="0050501E">
        <w:rPr>
          <w:rFonts w:asciiTheme="majorBidi" w:hAnsiTheme="majorBidi" w:cstheme="majorBidi"/>
          <w:b/>
          <w:bCs/>
          <w:sz w:val="28"/>
          <w:szCs w:val="28"/>
          <w:u w:val="single" w:color="000000"/>
          <w:rtl/>
        </w:rPr>
        <w:t>24:</w:t>
      </w:r>
      <w:proofErr w:type="spellEnd"/>
      <w:r w:rsidRPr="0050501E">
        <w:rPr>
          <w:rFonts w:asciiTheme="majorBidi" w:hAnsiTheme="majorBidi" w:cstheme="majorBidi"/>
          <w:b/>
          <w:bCs/>
          <w:sz w:val="28"/>
          <w:szCs w:val="28"/>
          <w:u w:val="single" w:color="000000"/>
          <w:rtl/>
        </w:rPr>
        <w:t xml:space="preserve"> </w:t>
      </w:r>
      <w:proofErr w:type="gramStart"/>
      <w:r w:rsidRPr="0050501E">
        <w:rPr>
          <w:rFonts w:asciiTheme="majorBidi" w:hAnsiTheme="majorBidi" w:cstheme="majorBidi"/>
          <w:b/>
          <w:bCs/>
          <w:sz w:val="28"/>
          <w:szCs w:val="28"/>
          <w:u w:val="single" w:color="000000"/>
          <w:rtl/>
        </w:rPr>
        <w:t>النفقات</w:t>
      </w:r>
      <w:r w:rsidRPr="0050501E">
        <w:rPr>
          <w:rFonts w:asciiTheme="majorBidi" w:hAnsiTheme="majorBidi" w:cstheme="majorBidi"/>
          <w:b/>
          <w:bCs/>
          <w:sz w:val="28"/>
          <w:szCs w:val="28"/>
          <w:rtl/>
        </w:rPr>
        <w:t xml:space="preserve">  </w:t>
      </w:r>
      <w:proofErr w:type="gramEnd"/>
    </w:p>
    <w:p w:rsidR="00906606" w:rsidRPr="0050501E" w:rsidRDefault="00906606" w:rsidP="00D850E6">
      <w:pPr>
        <w:spacing w:after="0" w:line="240" w:lineRule="auto"/>
        <w:ind w:left="360"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يخصص استعمال الموارد  لتسيير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لتحقيق أهدافها.</w:t>
      </w:r>
    </w:p>
    <w:p w:rsidR="00906606" w:rsidRPr="0050501E" w:rsidRDefault="00906606" w:rsidP="00D850E6">
      <w:pPr>
        <w:spacing w:after="0" w:line="240" w:lineRule="auto"/>
        <w:ind w:left="360"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 ولهذه </w:t>
      </w:r>
      <w:proofErr w:type="spellStart"/>
      <w:r w:rsidRPr="0050501E">
        <w:rPr>
          <w:rFonts w:asciiTheme="majorBidi" w:hAnsiTheme="majorBidi" w:cstheme="majorBidi"/>
          <w:sz w:val="28"/>
          <w:szCs w:val="28"/>
          <w:rtl/>
        </w:rPr>
        <w:t>الغاية،</w:t>
      </w:r>
      <w:proofErr w:type="spellEnd"/>
      <w:r w:rsidRPr="0050501E">
        <w:rPr>
          <w:rFonts w:asciiTheme="majorBidi" w:hAnsiTheme="majorBidi" w:cstheme="majorBidi"/>
          <w:sz w:val="28"/>
          <w:szCs w:val="28"/>
          <w:rtl/>
        </w:rPr>
        <w:t xml:space="preserve"> تحدد نفقات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في المخطط المحاسباتي الذي يبين نفقات التسيير و</w:t>
      </w:r>
      <w:r w:rsidR="00045AEE">
        <w:rPr>
          <w:rFonts w:asciiTheme="majorBidi" w:hAnsiTheme="majorBidi" w:cstheme="majorBidi"/>
          <w:sz w:val="28"/>
          <w:szCs w:val="28"/>
          <w:rtl/>
        </w:rPr>
        <w:t xml:space="preserve">نفقات الاستثمار ونفقات التهيئة </w:t>
      </w:r>
      <w:r w:rsidRPr="0050501E">
        <w:rPr>
          <w:rFonts w:asciiTheme="majorBidi" w:hAnsiTheme="majorBidi" w:cstheme="majorBidi"/>
          <w:sz w:val="28"/>
          <w:szCs w:val="28"/>
          <w:rtl/>
        </w:rPr>
        <w:t xml:space="preserve">و </w:t>
      </w:r>
      <w:proofErr w:type="spellStart"/>
      <w:r w:rsidRPr="0050501E">
        <w:rPr>
          <w:rFonts w:asciiTheme="majorBidi" w:hAnsiTheme="majorBidi" w:cstheme="majorBidi"/>
          <w:sz w:val="28"/>
          <w:szCs w:val="28"/>
          <w:rtl/>
        </w:rPr>
        <w:t>التجهيز</w:t>
      </w:r>
      <w:r w:rsidR="00045AEE">
        <w:rPr>
          <w:rFonts w:asciiTheme="majorBidi" w:hAnsiTheme="majorBidi" w:cstheme="majorBidi" w:hint="cs"/>
          <w:sz w:val="28"/>
          <w:szCs w:val="28"/>
          <w:rtl/>
        </w:rPr>
        <w:t>و</w:t>
      </w:r>
      <w:proofErr w:type="spellEnd"/>
      <w:r w:rsidR="00045AEE">
        <w:rPr>
          <w:rFonts w:asciiTheme="majorBidi" w:hAnsiTheme="majorBidi" w:cstheme="majorBidi" w:hint="cs"/>
          <w:sz w:val="28"/>
          <w:szCs w:val="28"/>
          <w:rtl/>
        </w:rPr>
        <w:t xml:space="preserve"> </w:t>
      </w:r>
      <w:proofErr w:type="spellStart"/>
      <w:r w:rsidR="00045AEE">
        <w:rPr>
          <w:rFonts w:asciiTheme="majorBidi" w:hAnsiTheme="majorBidi" w:cstheme="majorBidi" w:hint="cs"/>
          <w:sz w:val="28"/>
          <w:szCs w:val="28"/>
          <w:rtl/>
        </w:rPr>
        <w:t>التحفيزات</w:t>
      </w:r>
      <w:proofErr w:type="spellEnd"/>
      <w:r w:rsidRPr="0050501E">
        <w:rPr>
          <w:rFonts w:asciiTheme="majorBidi" w:hAnsiTheme="majorBidi" w:cstheme="majorBidi"/>
          <w:sz w:val="28"/>
          <w:szCs w:val="28"/>
          <w:rtl/>
        </w:rPr>
        <w:t>.</w:t>
      </w:r>
    </w:p>
    <w:p w:rsidR="00906606" w:rsidRPr="0050501E" w:rsidRDefault="00906606" w:rsidP="00D850E6">
      <w:pPr>
        <w:spacing w:after="0" w:line="240" w:lineRule="auto"/>
        <w:ind w:left="360" w:right="11"/>
        <w:jc w:val="right"/>
        <w:rPr>
          <w:rFonts w:asciiTheme="majorBidi" w:hAnsiTheme="majorBidi" w:cstheme="majorBidi"/>
          <w:sz w:val="28"/>
          <w:szCs w:val="28"/>
        </w:rPr>
      </w:pPr>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لايمكن</w:t>
      </w:r>
      <w:proofErr w:type="spellEnd"/>
      <w:r w:rsidRPr="0050501E">
        <w:rPr>
          <w:rFonts w:asciiTheme="majorBidi" w:hAnsiTheme="majorBidi" w:cstheme="majorBidi"/>
          <w:sz w:val="28"/>
          <w:szCs w:val="28"/>
          <w:rtl/>
        </w:rPr>
        <w:t xml:space="preserve"> سحب الأموال إلا بعد التوقيع المشترك :  </w:t>
      </w:r>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r w:rsidRPr="0050501E">
        <w:rPr>
          <w:rFonts w:asciiTheme="majorBidi" w:hAnsiTheme="majorBidi" w:cstheme="majorBidi"/>
          <w:sz w:val="28"/>
          <w:szCs w:val="28"/>
          <w:rtl/>
        </w:rPr>
        <w:t xml:space="preserve">إما الرئيس وأمين </w:t>
      </w:r>
      <w:proofErr w:type="gramStart"/>
      <w:r w:rsidRPr="0050501E">
        <w:rPr>
          <w:rFonts w:asciiTheme="majorBidi" w:hAnsiTheme="majorBidi" w:cstheme="majorBidi"/>
          <w:sz w:val="28"/>
          <w:szCs w:val="28"/>
          <w:rtl/>
        </w:rPr>
        <w:t xml:space="preserve">المال  </w:t>
      </w:r>
      <w:proofErr w:type="gramEnd"/>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r w:rsidRPr="0050501E">
        <w:rPr>
          <w:rFonts w:asciiTheme="majorBidi" w:hAnsiTheme="majorBidi" w:cstheme="majorBidi"/>
          <w:sz w:val="28"/>
          <w:szCs w:val="28"/>
          <w:rtl/>
        </w:rPr>
        <w:t xml:space="preserve">إما الرئيس أو أمين المال المساعد في حالة غياب </w:t>
      </w:r>
      <w:proofErr w:type="gramStart"/>
      <w:r w:rsidRPr="0050501E">
        <w:rPr>
          <w:rFonts w:asciiTheme="majorBidi" w:hAnsiTheme="majorBidi" w:cstheme="majorBidi"/>
          <w:sz w:val="28"/>
          <w:szCs w:val="28"/>
          <w:rtl/>
        </w:rPr>
        <w:t>أمين</w:t>
      </w:r>
      <w:proofErr w:type="gramEnd"/>
      <w:r w:rsidRPr="0050501E">
        <w:rPr>
          <w:rFonts w:asciiTheme="majorBidi" w:hAnsiTheme="majorBidi" w:cstheme="majorBidi"/>
          <w:sz w:val="28"/>
          <w:szCs w:val="28"/>
          <w:rtl/>
        </w:rPr>
        <w:t xml:space="preserve"> المال أو إذا عاقه عائق </w:t>
      </w:r>
    </w:p>
    <w:p w:rsidR="00906606" w:rsidRPr="0050501E" w:rsidRDefault="00906606" w:rsidP="00D850E6">
      <w:pPr>
        <w:numPr>
          <w:ilvl w:val="0"/>
          <w:numId w:val="22"/>
        </w:numPr>
        <w:bidi/>
        <w:spacing w:after="0" w:line="240" w:lineRule="auto"/>
        <w:ind w:right="11" w:hanging="365"/>
        <w:rPr>
          <w:rFonts w:asciiTheme="majorBidi" w:hAnsiTheme="majorBidi" w:cstheme="majorBidi"/>
          <w:sz w:val="28"/>
          <w:szCs w:val="28"/>
        </w:rPr>
      </w:pPr>
      <w:r w:rsidRPr="0050501E">
        <w:rPr>
          <w:rFonts w:asciiTheme="majorBidi" w:hAnsiTheme="majorBidi" w:cstheme="majorBidi"/>
          <w:sz w:val="28"/>
          <w:szCs w:val="28"/>
          <w:rtl/>
        </w:rPr>
        <w:t xml:space="preserve">في حالة غياب الرئيس يمكن لنائب الرئيس </w:t>
      </w:r>
      <w:proofErr w:type="spellStart"/>
      <w:r w:rsidRPr="0050501E">
        <w:rPr>
          <w:rFonts w:asciiTheme="majorBidi" w:hAnsiTheme="majorBidi" w:cstheme="majorBidi"/>
          <w:sz w:val="28"/>
          <w:szCs w:val="28"/>
          <w:rtl/>
        </w:rPr>
        <w:t>الموفوض</w:t>
      </w:r>
      <w:proofErr w:type="spellEnd"/>
      <w:r w:rsidRPr="0050501E">
        <w:rPr>
          <w:rFonts w:asciiTheme="majorBidi" w:hAnsiTheme="majorBidi" w:cstheme="majorBidi"/>
          <w:sz w:val="28"/>
          <w:szCs w:val="28"/>
          <w:rtl/>
        </w:rPr>
        <w:t xml:space="preserve"> بصفة قانونية لهذا الغرض ان يوقع عليه.</w:t>
      </w:r>
    </w:p>
    <w:p w:rsidR="00906606" w:rsidRPr="0050501E" w:rsidRDefault="00906606" w:rsidP="00452EB4">
      <w:pPr>
        <w:spacing w:before="240" w:line="240" w:lineRule="auto"/>
        <w:ind w:left="732" w:hanging="10"/>
        <w:jc w:val="right"/>
        <w:rPr>
          <w:rFonts w:asciiTheme="majorBidi" w:hAnsiTheme="majorBidi" w:cstheme="majorBidi"/>
          <w:sz w:val="28"/>
          <w:szCs w:val="28"/>
        </w:rPr>
      </w:pPr>
      <w:r w:rsidRPr="0050501E">
        <w:rPr>
          <w:rFonts w:asciiTheme="majorBidi" w:hAnsiTheme="majorBidi" w:cstheme="majorBidi"/>
          <w:b/>
          <w:bCs/>
          <w:sz w:val="28"/>
          <w:szCs w:val="28"/>
          <w:u w:val="single" w:color="000000"/>
          <w:rtl/>
        </w:rPr>
        <w:t xml:space="preserve">المادة </w:t>
      </w:r>
      <w:proofErr w:type="gramStart"/>
      <w:r w:rsidRPr="0050501E">
        <w:rPr>
          <w:rFonts w:asciiTheme="majorBidi" w:hAnsiTheme="majorBidi" w:cstheme="majorBidi"/>
          <w:b/>
          <w:bCs/>
          <w:sz w:val="28"/>
          <w:szCs w:val="28"/>
          <w:u w:val="single" w:color="000000"/>
          <w:rtl/>
        </w:rPr>
        <w:t>25 :</w:t>
      </w:r>
      <w:proofErr w:type="gramEnd"/>
      <w:r w:rsidRPr="0050501E">
        <w:rPr>
          <w:rFonts w:asciiTheme="majorBidi" w:hAnsiTheme="majorBidi" w:cstheme="majorBidi"/>
          <w:b/>
          <w:bCs/>
          <w:sz w:val="28"/>
          <w:szCs w:val="28"/>
          <w:u w:val="single" w:color="000000"/>
          <w:rtl/>
        </w:rPr>
        <w:t xml:space="preserve"> المحاسبة </w:t>
      </w:r>
    </w:p>
    <w:p w:rsidR="00906606" w:rsidRPr="0050501E" w:rsidRDefault="00906606" w:rsidP="00D850E6">
      <w:pPr>
        <w:spacing w:after="0" w:line="240" w:lineRule="auto"/>
        <w:ind w:left="372" w:hanging="10"/>
        <w:jc w:val="right"/>
        <w:rPr>
          <w:rFonts w:asciiTheme="majorBidi" w:hAnsiTheme="majorBidi" w:cstheme="majorBidi"/>
          <w:sz w:val="28"/>
          <w:szCs w:val="28"/>
        </w:rPr>
      </w:pPr>
      <w:r w:rsidRPr="0050501E">
        <w:rPr>
          <w:rFonts w:asciiTheme="majorBidi" w:hAnsiTheme="majorBidi" w:cstheme="majorBidi"/>
          <w:sz w:val="28"/>
          <w:szCs w:val="28"/>
          <w:rtl/>
        </w:rPr>
        <w:t xml:space="preserve">يتم مسك محاسبة تبرز نتائج التدبير المالي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p>
    <w:p w:rsidR="00906606" w:rsidRPr="0050501E" w:rsidRDefault="00906606" w:rsidP="00D850E6">
      <w:pPr>
        <w:spacing w:after="0" w:line="240" w:lineRule="auto"/>
        <w:ind w:left="360" w:right="11"/>
        <w:jc w:val="right"/>
        <w:rPr>
          <w:rFonts w:asciiTheme="majorBidi" w:hAnsiTheme="majorBidi" w:cstheme="majorBidi"/>
          <w:sz w:val="28"/>
          <w:szCs w:val="28"/>
          <w:rtl/>
        </w:rPr>
      </w:pPr>
      <w:r w:rsidRPr="0050501E">
        <w:rPr>
          <w:rFonts w:asciiTheme="majorBidi" w:hAnsiTheme="majorBidi" w:cstheme="majorBidi"/>
          <w:sz w:val="28"/>
          <w:szCs w:val="28"/>
          <w:rtl/>
        </w:rPr>
        <w:t xml:space="preserve">يتم التدقيق  في حسابات </w:t>
      </w:r>
      <w:proofErr w:type="spellStart"/>
      <w:r w:rsidRPr="0050501E">
        <w:rPr>
          <w:rFonts w:asciiTheme="majorBidi" w:hAnsiTheme="majorBidi" w:cstheme="majorBidi"/>
          <w:sz w:val="28"/>
          <w:szCs w:val="28"/>
          <w:rtl/>
        </w:rPr>
        <w:t>وانشطة</w:t>
      </w:r>
      <w:proofErr w:type="spellEnd"/>
      <w:r w:rsidRPr="0050501E">
        <w:rPr>
          <w:rFonts w:asciiTheme="majorBidi" w:hAnsiTheme="majorBidi" w:cstheme="majorBidi"/>
          <w:sz w:val="28"/>
          <w:szCs w:val="28"/>
          <w:rtl/>
        </w:rPr>
        <w:t xml:space="preserve"> العصبة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سنويا من قبل مراقب الحسابات.</w:t>
      </w:r>
    </w:p>
    <w:p w:rsidR="00906606" w:rsidRPr="0050501E" w:rsidRDefault="00906606" w:rsidP="00D850E6">
      <w:pPr>
        <w:spacing w:after="0" w:line="240" w:lineRule="auto"/>
        <w:ind w:left="360" w:right="11"/>
        <w:jc w:val="right"/>
        <w:rPr>
          <w:rFonts w:asciiTheme="majorBidi" w:hAnsiTheme="majorBidi" w:cstheme="majorBidi"/>
          <w:sz w:val="28"/>
          <w:szCs w:val="28"/>
        </w:rPr>
      </w:pPr>
      <w:r w:rsidRPr="0050501E">
        <w:rPr>
          <w:rFonts w:asciiTheme="majorBidi" w:hAnsiTheme="majorBidi" w:cstheme="majorBidi"/>
          <w:sz w:val="28"/>
          <w:szCs w:val="28"/>
          <w:rtl/>
        </w:rPr>
        <w:t xml:space="preserve"> </w:t>
      </w:r>
      <w:proofErr w:type="spellStart"/>
      <w:r w:rsidRPr="0050501E">
        <w:rPr>
          <w:rFonts w:asciiTheme="majorBidi" w:hAnsiTheme="majorBidi" w:cstheme="majorBidi"/>
          <w:sz w:val="28"/>
          <w:szCs w:val="28"/>
          <w:rtl/>
        </w:rPr>
        <w:t>يهذف</w:t>
      </w:r>
      <w:proofErr w:type="spellEnd"/>
      <w:r w:rsidRPr="0050501E">
        <w:rPr>
          <w:rFonts w:asciiTheme="majorBidi" w:hAnsiTheme="majorBidi" w:cstheme="majorBidi"/>
          <w:sz w:val="28"/>
          <w:szCs w:val="28"/>
          <w:rtl/>
        </w:rPr>
        <w:t xml:space="preserve"> التدقيق الى </w:t>
      </w:r>
      <w:proofErr w:type="spellStart"/>
      <w:r w:rsidRPr="0050501E">
        <w:rPr>
          <w:rFonts w:asciiTheme="majorBidi" w:hAnsiTheme="majorBidi" w:cstheme="majorBidi"/>
          <w:sz w:val="28"/>
          <w:szCs w:val="28"/>
          <w:rtl/>
        </w:rPr>
        <w:t>الإشهاد</w:t>
      </w:r>
      <w:proofErr w:type="spellEnd"/>
      <w:r w:rsidRPr="0050501E">
        <w:rPr>
          <w:rFonts w:asciiTheme="majorBidi" w:hAnsiTheme="majorBidi" w:cstheme="majorBidi"/>
          <w:sz w:val="28"/>
          <w:szCs w:val="28"/>
          <w:rtl/>
        </w:rPr>
        <w:t xml:space="preserve"> على مطابقة تقديم الحسابات للقواعد </w:t>
      </w:r>
      <w:proofErr w:type="spellStart"/>
      <w:r w:rsidRPr="0050501E">
        <w:rPr>
          <w:rFonts w:asciiTheme="majorBidi" w:hAnsiTheme="majorBidi" w:cstheme="majorBidi"/>
          <w:sz w:val="28"/>
          <w:szCs w:val="28"/>
          <w:rtl/>
        </w:rPr>
        <w:t>المحساباتية</w:t>
      </w:r>
      <w:proofErr w:type="spellEnd"/>
      <w:r w:rsidRPr="0050501E">
        <w:rPr>
          <w:rFonts w:asciiTheme="majorBidi" w:hAnsiTheme="majorBidi" w:cstheme="majorBidi"/>
          <w:sz w:val="28"/>
          <w:szCs w:val="28"/>
          <w:rtl/>
        </w:rPr>
        <w:t xml:space="preserve"> التي تطبق عليها </w:t>
      </w:r>
      <w:proofErr w:type="spellStart"/>
      <w:r w:rsidRPr="0050501E">
        <w:rPr>
          <w:rFonts w:asciiTheme="majorBidi" w:hAnsiTheme="majorBidi" w:cstheme="majorBidi"/>
          <w:sz w:val="28"/>
          <w:szCs w:val="28"/>
          <w:rtl/>
        </w:rPr>
        <w:t>،</w:t>
      </w:r>
      <w:proofErr w:type="spellEnd"/>
      <w:r w:rsidRPr="0050501E">
        <w:rPr>
          <w:rFonts w:asciiTheme="majorBidi" w:hAnsiTheme="majorBidi" w:cstheme="majorBidi"/>
          <w:sz w:val="28"/>
          <w:szCs w:val="28"/>
          <w:rtl/>
        </w:rPr>
        <w:t xml:space="preserve"> وعلى انها تعكس صورة حقيقة للعمليات المالية المنجزة من قبل العصبة ولذمتها المالية وعلى مطابقة تسيير العصبة للقواعد والالتزامات المنصوص عليها في هذا النظام الأساسي. </w:t>
      </w:r>
    </w:p>
    <w:p w:rsidR="00906606" w:rsidRPr="0050501E" w:rsidRDefault="00906606" w:rsidP="00D850E6">
      <w:pPr>
        <w:numPr>
          <w:ilvl w:val="0"/>
          <w:numId w:val="22"/>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يقدم تقرير تدقيق الحسابات في أول اجتماع للجمع العام بعد التوصل </w:t>
      </w:r>
      <w:proofErr w:type="spellStart"/>
      <w:r w:rsidRPr="0050501E">
        <w:rPr>
          <w:rFonts w:asciiTheme="majorBidi" w:hAnsiTheme="majorBidi" w:cstheme="majorBidi"/>
          <w:sz w:val="28"/>
          <w:szCs w:val="28"/>
          <w:rtl/>
        </w:rPr>
        <w:t>به</w:t>
      </w:r>
      <w:proofErr w:type="spellEnd"/>
      <w:r w:rsidRPr="0050501E">
        <w:rPr>
          <w:rFonts w:asciiTheme="majorBidi" w:hAnsiTheme="majorBidi" w:cstheme="majorBidi"/>
          <w:sz w:val="28"/>
          <w:szCs w:val="28"/>
          <w:rtl/>
        </w:rPr>
        <w:t xml:space="preserve"> من قبل المكتب المديري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p>
    <w:p w:rsidR="00906606" w:rsidRPr="0050501E" w:rsidRDefault="00906606" w:rsidP="00D850E6">
      <w:pPr>
        <w:numPr>
          <w:ilvl w:val="0"/>
          <w:numId w:val="22"/>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ويكون </w:t>
      </w:r>
      <w:proofErr w:type="spellStart"/>
      <w:r w:rsidRPr="0050501E">
        <w:rPr>
          <w:rFonts w:asciiTheme="majorBidi" w:hAnsiTheme="majorBidi" w:cstheme="majorBidi"/>
          <w:sz w:val="28"/>
          <w:szCs w:val="28"/>
          <w:rtl/>
        </w:rPr>
        <w:t>مرفوقا</w:t>
      </w:r>
      <w:proofErr w:type="spellEnd"/>
      <w:r w:rsidRPr="0050501E">
        <w:rPr>
          <w:rFonts w:asciiTheme="majorBidi" w:hAnsiTheme="majorBidi" w:cstheme="majorBidi"/>
          <w:sz w:val="28"/>
          <w:szCs w:val="28"/>
          <w:rtl/>
        </w:rPr>
        <w:t xml:space="preserve"> بالتقرير المالي الذي يعده أمين المال والذي يبين العمليات المنجزة داخل الميزانية في السنة وكذا وضعية </w:t>
      </w:r>
      <w:proofErr w:type="spellStart"/>
      <w:r w:rsidRPr="0050501E">
        <w:rPr>
          <w:rFonts w:asciiTheme="majorBidi" w:hAnsiTheme="majorBidi" w:cstheme="majorBidi"/>
          <w:sz w:val="28"/>
          <w:szCs w:val="28"/>
          <w:rtl/>
        </w:rPr>
        <w:t>الدمة</w:t>
      </w:r>
      <w:proofErr w:type="spellEnd"/>
      <w:r w:rsidRPr="0050501E">
        <w:rPr>
          <w:rFonts w:asciiTheme="majorBidi" w:hAnsiTheme="majorBidi" w:cstheme="majorBidi"/>
          <w:sz w:val="28"/>
          <w:szCs w:val="28"/>
          <w:rtl/>
        </w:rPr>
        <w:t xml:space="preserve"> المالية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w:t>
      </w:r>
    </w:p>
    <w:p w:rsidR="00906606" w:rsidRDefault="00906606" w:rsidP="00D850E6">
      <w:pPr>
        <w:numPr>
          <w:ilvl w:val="0"/>
          <w:numId w:val="22"/>
        </w:numPr>
        <w:bidi/>
        <w:spacing w:after="0" w:line="240" w:lineRule="auto"/>
        <w:ind w:right="11" w:hanging="365"/>
        <w:jc w:val="both"/>
        <w:rPr>
          <w:rFonts w:asciiTheme="majorBidi" w:hAnsiTheme="majorBidi" w:cstheme="majorBidi"/>
          <w:sz w:val="28"/>
          <w:szCs w:val="28"/>
        </w:rPr>
      </w:pPr>
      <w:r w:rsidRPr="0050501E">
        <w:rPr>
          <w:rFonts w:asciiTheme="majorBidi" w:hAnsiTheme="majorBidi" w:cstheme="majorBidi"/>
          <w:sz w:val="28"/>
          <w:szCs w:val="28"/>
          <w:rtl/>
        </w:rPr>
        <w:t xml:space="preserve">يجب نشر تقرير تدقيق الحسابات والتقرير المالي للعصبة </w:t>
      </w:r>
      <w:proofErr w:type="spellStart"/>
      <w:r w:rsidRPr="0050501E">
        <w:rPr>
          <w:rFonts w:asciiTheme="majorBidi" w:hAnsiTheme="majorBidi" w:cstheme="majorBidi"/>
          <w:sz w:val="28"/>
          <w:szCs w:val="28"/>
          <w:rtl/>
        </w:rPr>
        <w:t>الجهوية</w:t>
      </w:r>
      <w:proofErr w:type="spellEnd"/>
      <w:r w:rsidRPr="0050501E">
        <w:rPr>
          <w:rFonts w:asciiTheme="majorBidi" w:hAnsiTheme="majorBidi" w:cstheme="majorBidi"/>
          <w:sz w:val="28"/>
          <w:szCs w:val="28"/>
          <w:rtl/>
        </w:rPr>
        <w:t xml:space="preserve"> في </w:t>
      </w:r>
      <w:proofErr w:type="spellStart"/>
      <w:r w:rsidRPr="0050501E">
        <w:rPr>
          <w:rFonts w:asciiTheme="majorBidi" w:hAnsiTheme="majorBidi" w:cstheme="majorBidi"/>
          <w:sz w:val="28"/>
          <w:szCs w:val="28"/>
          <w:rtl/>
        </w:rPr>
        <w:t>موقها</w:t>
      </w:r>
      <w:proofErr w:type="spellEnd"/>
      <w:r w:rsidRPr="0050501E">
        <w:rPr>
          <w:rFonts w:asciiTheme="majorBidi" w:hAnsiTheme="majorBidi" w:cstheme="majorBidi"/>
          <w:sz w:val="28"/>
          <w:szCs w:val="28"/>
          <w:rtl/>
        </w:rPr>
        <w:t xml:space="preserve"> الالكتروني او في جريدة الاعلانات القانونية خلال الجمع العام العادي. </w:t>
      </w:r>
    </w:p>
    <w:p w:rsidR="004310AD" w:rsidRDefault="004310AD" w:rsidP="00D850E6">
      <w:pPr>
        <w:spacing w:after="0" w:line="240" w:lineRule="auto"/>
        <w:ind w:right="11"/>
        <w:jc w:val="right"/>
        <w:rPr>
          <w:rFonts w:asciiTheme="majorBidi" w:hAnsiTheme="majorBidi" w:cstheme="majorBidi"/>
          <w:sz w:val="28"/>
          <w:szCs w:val="28"/>
          <w:rtl/>
        </w:rPr>
      </w:pPr>
    </w:p>
    <w:p w:rsidR="00906606" w:rsidRPr="004310AD" w:rsidRDefault="00906606" w:rsidP="004310AD">
      <w:pPr>
        <w:spacing w:after="0" w:line="240" w:lineRule="auto"/>
        <w:jc w:val="center"/>
        <w:rPr>
          <w:rFonts w:asciiTheme="majorBidi" w:hAnsiTheme="majorBidi"/>
          <w:b/>
          <w:bCs/>
          <w:sz w:val="32"/>
          <w:szCs w:val="32"/>
        </w:rPr>
      </w:pPr>
      <w:proofErr w:type="gramStart"/>
      <w:r w:rsidRPr="004310AD">
        <w:rPr>
          <w:rFonts w:asciiTheme="majorBidi" w:hAnsiTheme="majorBidi"/>
          <w:b/>
          <w:bCs/>
          <w:sz w:val="32"/>
          <w:szCs w:val="32"/>
          <w:u w:val="single" w:color="000000"/>
          <w:rtl/>
        </w:rPr>
        <w:t>أحكام</w:t>
      </w:r>
      <w:proofErr w:type="gramEnd"/>
      <w:r w:rsidRPr="004310AD">
        <w:rPr>
          <w:rFonts w:asciiTheme="majorBidi" w:hAnsiTheme="majorBidi"/>
          <w:b/>
          <w:bCs/>
          <w:sz w:val="32"/>
          <w:szCs w:val="32"/>
          <w:u w:val="single" w:color="000000"/>
          <w:rtl/>
        </w:rPr>
        <w:t xml:space="preserve"> عامة</w:t>
      </w:r>
    </w:p>
    <w:p w:rsidR="00906606" w:rsidRPr="0050501E" w:rsidRDefault="00906606" w:rsidP="00452EB4">
      <w:pPr>
        <w:spacing w:before="240" w:line="240" w:lineRule="auto"/>
        <w:ind w:left="-3" w:hanging="10"/>
        <w:jc w:val="right"/>
        <w:rPr>
          <w:rFonts w:asciiTheme="majorBidi" w:hAnsiTheme="majorBidi" w:cstheme="majorBidi"/>
          <w:color w:val="FF0000"/>
          <w:sz w:val="28"/>
          <w:szCs w:val="28"/>
        </w:rPr>
      </w:pPr>
      <w:r w:rsidRPr="00202DA2">
        <w:rPr>
          <w:rFonts w:asciiTheme="majorBidi" w:hAnsiTheme="majorBidi" w:cstheme="majorBidi"/>
          <w:b/>
          <w:bCs/>
          <w:sz w:val="28"/>
          <w:szCs w:val="28"/>
          <w:u w:val="single"/>
          <w:rtl/>
        </w:rPr>
        <w:t xml:space="preserve">المادة </w:t>
      </w:r>
      <w:r w:rsidR="00453CC5">
        <w:rPr>
          <w:rFonts w:asciiTheme="majorBidi" w:hAnsiTheme="majorBidi" w:cstheme="majorBidi" w:hint="cs"/>
          <w:b/>
          <w:bCs/>
          <w:sz w:val="28"/>
          <w:szCs w:val="28"/>
          <w:u w:val="single"/>
          <w:rtl/>
        </w:rPr>
        <w:t>2</w:t>
      </w:r>
      <w:r w:rsidRPr="00202DA2">
        <w:rPr>
          <w:rFonts w:asciiTheme="majorBidi" w:hAnsiTheme="majorBidi" w:cstheme="majorBidi"/>
          <w:b/>
          <w:bCs/>
          <w:sz w:val="28"/>
          <w:szCs w:val="28"/>
          <w:u w:val="single"/>
          <w:rtl/>
        </w:rPr>
        <w:t xml:space="preserve">6:  </w:t>
      </w:r>
      <w:r w:rsidRPr="0050501E">
        <w:rPr>
          <w:rFonts w:asciiTheme="majorBidi" w:hAnsiTheme="majorBidi" w:cstheme="majorBidi"/>
          <w:color w:val="FF0000"/>
          <w:sz w:val="28"/>
          <w:szCs w:val="28"/>
          <w:rtl/>
        </w:rPr>
        <w:t xml:space="preserve">تحدد مبالغ </w:t>
      </w:r>
      <w:proofErr w:type="spellStart"/>
      <w:r w:rsidRPr="0050501E">
        <w:rPr>
          <w:rFonts w:asciiTheme="majorBidi" w:hAnsiTheme="majorBidi" w:cstheme="majorBidi"/>
          <w:color w:val="FF0000"/>
          <w:sz w:val="28"/>
          <w:szCs w:val="28"/>
          <w:rtl/>
        </w:rPr>
        <w:t>الانخراطات</w:t>
      </w:r>
      <w:proofErr w:type="spellEnd"/>
      <w:r w:rsidRPr="0050501E">
        <w:rPr>
          <w:rFonts w:asciiTheme="majorBidi" w:hAnsiTheme="majorBidi" w:cstheme="majorBidi"/>
          <w:color w:val="FF0000"/>
          <w:sz w:val="28"/>
          <w:szCs w:val="28"/>
          <w:rtl/>
        </w:rPr>
        <w:t xml:space="preserve"> الخاصة بالعصب </w:t>
      </w:r>
      <w:proofErr w:type="spellStart"/>
      <w:r w:rsidRPr="0050501E">
        <w:rPr>
          <w:rFonts w:asciiTheme="majorBidi" w:hAnsiTheme="majorBidi" w:cstheme="majorBidi"/>
          <w:color w:val="FF0000"/>
          <w:sz w:val="28"/>
          <w:szCs w:val="28"/>
          <w:rtl/>
        </w:rPr>
        <w:t>الجهوية</w:t>
      </w:r>
      <w:proofErr w:type="spellEnd"/>
      <w:r w:rsidRPr="0050501E">
        <w:rPr>
          <w:rFonts w:asciiTheme="majorBidi" w:hAnsiTheme="majorBidi" w:cstheme="majorBidi"/>
          <w:color w:val="FF0000"/>
          <w:sz w:val="28"/>
          <w:szCs w:val="28"/>
          <w:rtl/>
        </w:rPr>
        <w:t xml:space="preserve"> وفق دفتر </w:t>
      </w:r>
      <w:proofErr w:type="spellStart"/>
      <w:r w:rsidRPr="0050501E">
        <w:rPr>
          <w:rFonts w:asciiTheme="majorBidi" w:hAnsiTheme="majorBidi" w:cstheme="majorBidi"/>
          <w:color w:val="FF0000"/>
          <w:sz w:val="28"/>
          <w:szCs w:val="28"/>
          <w:rtl/>
        </w:rPr>
        <w:t>التحملات</w:t>
      </w:r>
      <w:proofErr w:type="spellEnd"/>
      <w:r w:rsidRPr="0050501E">
        <w:rPr>
          <w:rFonts w:asciiTheme="majorBidi" w:hAnsiTheme="majorBidi" w:cstheme="majorBidi"/>
          <w:color w:val="FF0000"/>
          <w:sz w:val="28"/>
          <w:szCs w:val="28"/>
          <w:rtl/>
        </w:rPr>
        <w:t xml:space="preserve"> المبرم بين الجامعة والعصب </w:t>
      </w:r>
      <w:proofErr w:type="spellStart"/>
      <w:r w:rsidRPr="0050501E">
        <w:rPr>
          <w:rFonts w:asciiTheme="majorBidi" w:hAnsiTheme="majorBidi" w:cstheme="majorBidi"/>
          <w:color w:val="FF0000"/>
          <w:sz w:val="28"/>
          <w:szCs w:val="28"/>
          <w:rtl/>
        </w:rPr>
        <w:t>الجهوية</w:t>
      </w:r>
      <w:proofErr w:type="spellEnd"/>
      <w:r w:rsidRPr="0050501E">
        <w:rPr>
          <w:rFonts w:asciiTheme="majorBidi" w:hAnsiTheme="majorBidi" w:cstheme="majorBidi"/>
          <w:color w:val="FF0000"/>
          <w:sz w:val="28"/>
          <w:szCs w:val="28"/>
          <w:rtl/>
        </w:rPr>
        <w:t>.</w:t>
      </w:r>
    </w:p>
    <w:p w:rsidR="00906606" w:rsidRPr="0050501E" w:rsidRDefault="00906606" w:rsidP="00452EB4">
      <w:pPr>
        <w:bidi/>
        <w:spacing w:before="240" w:line="240" w:lineRule="auto"/>
        <w:ind w:right="118"/>
        <w:rPr>
          <w:rFonts w:asciiTheme="majorBidi" w:hAnsiTheme="majorBidi" w:cstheme="majorBidi"/>
          <w:sz w:val="28"/>
          <w:szCs w:val="28"/>
        </w:rPr>
      </w:pPr>
      <w:r w:rsidRPr="00202DA2">
        <w:rPr>
          <w:rFonts w:asciiTheme="majorBidi" w:hAnsiTheme="majorBidi" w:cstheme="majorBidi"/>
          <w:b/>
          <w:bCs/>
          <w:sz w:val="28"/>
          <w:szCs w:val="28"/>
          <w:u w:val="single"/>
          <w:rtl/>
        </w:rPr>
        <w:t xml:space="preserve">المادة </w:t>
      </w:r>
      <w:r w:rsidR="00453CC5" w:rsidRPr="00202DA2">
        <w:rPr>
          <w:rFonts w:asciiTheme="majorBidi" w:hAnsiTheme="majorBidi" w:cstheme="majorBidi"/>
          <w:b/>
          <w:bCs/>
          <w:sz w:val="28"/>
          <w:szCs w:val="28"/>
          <w:u w:val="single"/>
        </w:rPr>
        <w:t>37</w:t>
      </w:r>
      <w:r w:rsidR="00453CC5">
        <w:rPr>
          <w:rFonts w:asciiTheme="majorBidi" w:hAnsiTheme="majorBidi" w:cstheme="majorBidi" w:hint="cs"/>
          <w:b/>
          <w:bCs/>
          <w:sz w:val="28"/>
          <w:szCs w:val="28"/>
          <w:u w:val="single"/>
          <w:rtl/>
        </w:rPr>
        <w:t>:</w:t>
      </w:r>
      <w:proofErr w:type="spellStart"/>
      <w:r w:rsidRPr="0050501E">
        <w:rPr>
          <w:rFonts w:asciiTheme="majorBidi" w:hAnsiTheme="majorBidi" w:cstheme="majorBidi"/>
          <w:sz w:val="28"/>
          <w:szCs w:val="28"/>
          <w:rtl/>
        </w:rPr>
        <w:t>الإنخراطات</w:t>
      </w:r>
      <w:proofErr w:type="spellEnd"/>
      <w:r w:rsidRPr="0050501E">
        <w:rPr>
          <w:rFonts w:asciiTheme="majorBidi" w:hAnsiTheme="majorBidi" w:cstheme="majorBidi"/>
          <w:sz w:val="28"/>
          <w:szCs w:val="28"/>
          <w:rtl/>
        </w:rPr>
        <w:t xml:space="preserve"> القانونية للجمعيات مع الجامعة تدفع مباشرة عبر الحساب البنكي للجامعة الملكية المغربية للكرة الحديدية وفق البلاغات الصادرة عن الجامعة. </w:t>
      </w:r>
    </w:p>
    <w:p w:rsidR="00906606" w:rsidRPr="0050501E" w:rsidRDefault="00906606" w:rsidP="00D850E6">
      <w:pPr>
        <w:spacing w:after="0" w:line="240" w:lineRule="auto"/>
        <w:ind w:left="217" w:right="341" w:hanging="9"/>
        <w:jc w:val="center"/>
        <w:rPr>
          <w:rFonts w:asciiTheme="majorBidi" w:hAnsiTheme="majorBidi" w:cstheme="majorBidi"/>
          <w:color w:val="FF0000"/>
          <w:sz w:val="28"/>
          <w:szCs w:val="28"/>
        </w:rPr>
      </w:pPr>
      <w:r w:rsidRPr="0050501E">
        <w:rPr>
          <w:rFonts w:asciiTheme="majorBidi" w:hAnsiTheme="majorBidi" w:cstheme="majorBidi"/>
          <w:b/>
          <w:bCs/>
          <w:color w:val="FF0000"/>
          <w:sz w:val="28"/>
          <w:szCs w:val="28"/>
          <w:rtl/>
        </w:rPr>
        <w:t xml:space="preserve">أحكام </w:t>
      </w:r>
      <w:proofErr w:type="spellStart"/>
      <w:r w:rsidRPr="0050501E">
        <w:rPr>
          <w:rFonts w:asciiTheme="majorBidi" w:hAnsiTheme="majorBidi" w:cstheme="majorBidi"/>
          <w:b/>
          <w:bCs/>
          <w:color w:val="FF0000"/>
          <w:sz w:val="28"/>
          <w:szCs w:val="28"/>
          <w:rtl/>
        </w:rPr>
        <w:t>إنتقالية</w:t>
      </w:r>
      <w:proofErr w:type="spellEnd"/>
      <w:r w:rsidRPr="0050501E">
        <w:rPr>
          <w:rFonts w:asciiTheme="majorBidi" w:hAnsiTheme="majorBidi" w:cstheme="majorBidi"/>
          <w:b/>
          <w:bCs/>
          <w:color w:val="FF0000"/>
          <w:sz w:val="28"/>
          <w:szCs w:val="28"/>
          <w:rtl/>
        </w:rPr>
        <w:t xml:space="preserve"> تعتمد فقط في المرحلة التأسيسية للعصب </w:t>
      </w:r>
      <w:proofErr w:type="spellStart"/>
      <w:r w:rsidRPr="0050501E">
        <w:rPr>
          <w:rFonts w:asciiTheme="majorBidi" w:hAnsiTheme="majorBidi" w:cstheme="majorBidi"/>
          <w:b/>
          <w:bCs/>
          <w:color w:val="FF0000"/>
          <w:sz w:val="28"/>
          <w:szCs w:val="28"/>
          <w:rtl/>
        </w:rPr>
        <w:t>الجهوية</w:t>
      </w:r>
      <w:proofErr w:type="spellEnd"/>
      <w:r w:rsidRPr="0050501E">
        <w:rPr>
          <w:rFonts w:asciiTheme="majorBidi" w:hAnsiTheme="majorBidi" w:cstheme="majorBidi"/>
          <w:b/>
          <w:bCs/>
          <w:color w:val="FF0000"/>
          <w:sz w:val="28"/>
          <w:szCs w:val="28"/>
          <w:rtl/>
        </w:rPr>
        <w:t xml:space="preserve"> تحت الإشراف المباشر للجامعة الملكية المغربية للكرة الحديدية .</w:t>
      </w:r>
    </w:p>
    <w:p w:rsidR="00906606" w:rsidRPr="0050501E" w:rsidRDefault="00906606" w:rsidP="00D850E6">
      <w:pPr>
        <w:spacing w:after="0" w:line="240" w:lineRule="auto"/>
        <w:ind w:right="41"/>
        <w:jc w:val="right"/>
        <w:rPr>
          <w:rFonts w:asciiTheme="majorBidi" w:hAnsiTheme="majorBidi" w:cstheme="majorBidi"/>
          <w:sz w:val="28"/>
          <w:szCs w:val="28"/>
        </w:rPr>
      </w:pPr>
      <w:r w:rsidRPr="0050501E">
        <w:rPr>
          <w:rFonts w:asciiTheme="majorBidi" w:hAnsiTheme="majorBidi" w:cstheme="majorBidi"/>
          <w:sz w:val="28"/>
          <w:szCs w:val="28"/>
        </w:rPr>
        <w:t xml:space="preserve"> </w:t>
      </w:r>
    </w:p>
    <w:p w:rsidR="00906606" w:rsidRPr="0050501E" w:rsidRDefault="00906606" w:rsidP="00D850E6">
      <w:pPr>
        <w:spacing w:after="0" w:line="240" w:lineRule="auto"/>
        <w:ind w:left="-5" w:right="9" w:hanging="9"/>
        <w:jc w:val="right"/>
        <w:rPr>
          <w:rFonts w:asciiTheme="majorBidi" w:hAnsiTheme="majorBidi" w:cstheme="majorBidi"/>
          <w:color w:val="FF0000"/>
          <w:sz w:val="28"/>
          <w:szCs w:val="28"/>
        </w:rPr>
      </w:pPr>
      <w:proofErr w:type="spellStart"/>
      <w:r w:rsidRPr="0050501E">
        <w:rPr>
          <w:rFonts w:asciiTheme="majorBidi" w:hAnsiTheme="majorBidi" w:cstheme="majorBidi"/>
          <w:color w:val="FF0000"/>
          <w:sz w:val="28"/>
          <w:szCs w:val="28"/>
          <w:rtl/>
        </w:rPr>
        <w:t>-</w:t>
      </w:r>
      <w:proofErr w:type="spellEnd"/>
      <w:r w:rsidRPr="0050501E">
        <w:rPr>
          <w:rFonts w:asciiTheme="majorBidi" w:hAnsiTheme="majorBidi" w:cstheme="majorBidi"/>
          <w:color w:val="FF0000"/>
          <w:sz w:val="28"/>
          <w:szCs w:val="28"/>
          <w:rtl/>
        </w:rPr>
        <w:t xml:space="preserve"> يمنح بصفة </w:t>
      </w:r>
      <w:proofErr w:type="spellStart"/>
      <w:r w:rsidRPr="0050501E">
        <w:rPr>
          <w:rFonts w:asciiTheme="majorBidi" w:hAnsiTheme="majorBidi" w:cstheme="majorBidi"/>
          <w:color w:val="FF0000"/>
          <w:sz w:val="28"/>
          <w:szCs w:val="28"/>
          <w:rtl/>
        </w:rPr>
        <w:t>إستثنائية</w:t>
      </w:r>
      <w:proofErr w:type="spellEnd"/>
      <w:r w:rsidRPr="0050501E">
        <w:rPr>
          <w:rFonts w:asciiTheme="majorBidi" w:hAnsiTheme="majorBidi" w:cstheme="majorBidi"/>
          <w:color w:val="FF0000"/>
          <w:sz w:val="28"/>
          <w:szCs w:val="28"/>
          <w:rtl/>
        </w:rPr>
        <w:t xml:space="preserve"> اثناء الجموع العامة للعصب </w:t>
      </w:r>
      <w:proofErr w:type="spellStart"/>
      <w:r w:rsidRPr="0050501E">
        <w:rPr>
          <w:rFonts w:asciiTheme="majorBidi" w:hAnsiTheme="majorBidi" w:cstheme="majorBidi"/>
          <w:color w:val="FF0000"/>
          <w:sz w:val="28"/>
          <w:szCs w:val="28"/>
          <w:rtl/>
        </w:rPr>
        <w:t>الجهوية</w:t>
      </w:r>
      <w:proofErr w:type="spellEnd"/>
      <w:r w:rsidRPr="0050501E">
        <w:rPr>
          <w:rFonts w:asciiTheme="majorBidi" w:hAnsiTheme="majorBidi" w:cstheme="majorBidi"/>
          <w:color w:val="FF0000"/>
          <w:sz w:val="28"/>
          <w:szCs w:val="28"/>
          <w:rtl/>
        </w:rPr>
        <w:t xml:space="preserve"> المبرمجة من طرف الجامعة الملكية المغربية للكرة الحديدية وفق التقسيم الجديد الذي يعتمد 12 عصبة </w:t>
      </w:r>
      <w:proofErr w:type="spellStart"/>
      <w:r w:rsidRPr="0050501E">
        <w:rPr>
          <w:rFonts w:asciiTheme="majorBidi" w:hAnsiTheme="majorBidi" w:cstheme="majorBidi"/>
          <w:color w:val="FF0000"/>
          <w:sz w:val="28"/>
          <w:szCs w:val="28"/>
          <w:rtl/>
        </w:rPr>
        <w:t>جهوية</w:t>
      </w:r>
      <w:proofErr w:type="spellEnd"/>
      <w:r w:rsidRPr="0050501E">
        <w:rPr>
          <w:rFonts w:asciiTheme="majorBidi" w:hAnsiTheme="majorBidi" w:cstheme="majorBidi"/>
          <w:color w:val="FF0000"/>
          <w:sz w:val="28"/>
          <w:szCs w:val="28"/>
          <w:rtl/>
        </w:rPr>
        <w:t xml:space="preserve"> صوت واحد لكل جمعية مستوفية لشروط </w:t>
      </w:r>
      <w:proofErr w:type="spellStart"/>
      <w:r w:rsidRPr="0050501E">
        <w:rPr>
          <w:rFonts w:asciiTheme="majorBidi" w:hAnsiTheme="majorBidi" w:cstheme="majorBidi"/>
          <w:color w:val="FF0000"/>
          <w:sz w:val="28"/>
          <w:szCs w:val="28"/>
          <w:rtl/>
        </w:rPr>
        <w:t>الإنخراط</w:t>
      </w:r>
      <w:proofErr w:type="spellEnd"/>
      <w:r w:rsidRPr="0050501E">
        <w:rPr>
          <w:rFonts w:asciiTheme="majorBidi" w:hAnsiTheme="majorBidi" w:cstheme="majorBidi"/>
          <w:color w:val="FF0000"/>
          <w:sz w:val="28"/>
          <w:szCs w:val="28"/>
          <w:rtl/>
        </w:rPr>
        <w:t xml:space="preserve"> بالجامعة. </w:t>
      </w:r>
    </w:p>
    <w:p w:rsidR="00906606" w:rsidRPr="0050501E" w:rsidRDefault="00906606" w:rsidP="00D850E6">
      <w:pPr>
        <w:spacing w:after="0" w:line="240" w:lineRule="auto"/>
        <w:ind w:left="-5" w:right="9" w:hanging="9"/>
        <w:jc w:val="right"/>
        <w:rPr>
          <w:rFonts w:asciiTheme="majorBidi" w:hAnsiTheme="majorBidi" w:cstheme="majorBidi"/>
          <w:color w:val="FF0000"/>
          <w:sz w:val="28"/>
          <w:szCs w:val="28"/>
        </w:rPr>
      </w:pPr>
      <w:proofErr w:type="spellStart"/>
      <w:r w:rsidRPr="0050501E">
        <w:rPr>
          <w:rFonts w:asciiTheme="majorBidi" w:hAnsiTheme="majorBidi" w:cstheme="majorBidi"/>
          <w:color w:val="FF0000"/>
          <w:sz w:val="28"/>
          <w:szCs w:val="28"/>
          <w:rtl/>
        </w:rPr>
        <w:t>-</w:t>
      </w:r>
      <w:proofErr w:type="spellEnd"/>
      <w:r w:rsidRPr="0050501E">
        <w:rPr>
          <w:rFonts w:asciiTheme="majorBidi" w:hAnsiTheme="majorBidi" w:cstheme="majorBidi"/>
          <w:color w:val="FF0000"/>
          <w:sz w:val="28"/>
          <w:szCs w:val="28"/>
          <w:rtl/>
        </w:rPr>
        <w:t xml:space="preserve"> يهيئ المكتب المديري للجامعة مشروع نموذج عقدة اهداف بين العصبة </w:t>
      </w:r>
      <w:proofErr w:type="spellStart"/>
      <w:r w:rsidRPr="0050501E">
        <w:rPr>
          <w:rFonts w:asciiTheme="majorBidi" w:hAnsiTheme="majorBidi" w:cstheme="majorBidi"/>
          <w:color w:val="FF0000"/>
          <w:sz w:val="28"/>
          <w:szCs w:val="28"/>
          <w:rtl/>
        </w:rPr>
        <w:t>الجهوية</w:t>
      </w:r>
      <w:proofErr w:type="spellEnd"/>
      <w:r w:rsidRPr="0050501E">
        <w:rPr>
          <w:rFonts w:asciiTheme="majorBidi" w:hAnsiTheme="majorBidi" w:cstheme="majorBidi"/>
          <w:color w:val="FF0000"/>
          <w:sz w:val="28"/>
          <w:szCs w:val="28"/>
          <w:rtl/>
        </w:rPr>
        <w:t xml:space="preserve"> والجامعة.</w:t>
      </w:r>
    </w:p>
    <w:p w:rsidR="00906606" w:rsidRPr="0050501E" w:rsidRDefault="00906606" w:rsidP="00D850E6">
      <w:pPr>
        <w:spacing w:after="0" w:line="240" w:lineRule="auto"/>
        <w:ind w:left="-5" w:right="9" w:hanging="9"/>
        <w:jc w:val="right"/>
        <w:rPr>
          <w:rFonts w:asciiTheme="majorBidi" w:hAnsiTheme="majorBidi" w:cstheme="majorBidi"/>
          <w:color w:val="FF0000"/>
          <w:sz w:val="28"/>
          <w:szCs w:val="28"/>
          <w:rtl/>
        </w:rPr>
      </w:pPr>
      <w:proofErr w:type="spellStart"/>
      <w:r w:rsidRPr="0050501E">
        <w:rPr>
          <w:rFonts w:asciiTheme="majorBidi" w:hAnsiTheme="majorBidi" w:cstheme="majorBidi"/>
          <w:color w:val="FF0000"/>
          <w:sz w:val="28"/>
          <w:szCs w:val="28"/>
          <w:rtl/>
        </w:rPr>
        <w:lastRenderedPageBreak/>
        <w:t>-</w:t>
      </w:r>
      <w:proofErr w:type="spellEnd"/>
      <w:r w:rsidRPr="0050501E">
        <w:rPr>
          <w:rFonts w:asciiTheme="majorBidi" w:hAnsiTheme="majorBidi" w:cstheme="majorBidi"/>
          <w:color w:val="FF0000"/>
          <w:sz w:val="28"/>
          <w:szCs w:val="28"/>
          <w:rtl/>
        </w:rPr>
        <w:t xml:space="preserve"> الجامعة الملكية المغربية للكرة الحديدية وفق السلطة التأديبية الممنوحة لها قانونيا تأجيل أي جمع عام لعصبة </w:t>
      </w:r>
      <w:proofErr w:type="spellStart"/>
      <w:r w:rsidRPr="0050501E">
        <w:rPr>
          <w:rFonts w:asciiTheme="majorBidi" w:hAnsiTheme="majorBidi" w:cstheme="majorBidi"/>
          <w:color w:val="FF0000"/>
          <w:sz w:val="28"/>
          <w:szCs w:val="28"/>
          <w:rtl/>
        </w:rPr>
        <w:t>جهوية</w:t>
      </w:r>
      <w:proofErr w:type="spellEnd"/>
      <w:r w:rsidRPr="0050501E">
        <w:rPr>
          <w:rFonts w:asciiTheme="majorBidi" w:hAnsiTheme="majorBidi" w:cstheme="majorBidi"/>
          <w:color w:val="FF0000"/>
          <w:sz w:val="28"/>
          <w:szCs w:val="28"/>
          <w:rtl/>
        </w:rPr>
        <w:t xml:space="preserve"> ما لم تقم العصب الحالية المكونة لعصبة </w:t>
      </w:r>
      <w:proofErr w:type="spellStart"/>
      <w:r w:rsidRPr="0050501E">
        <w:rPr>
          <w:rFonts w:asciiTheme="majorBidi" w:hAnsiTheme="majorBidi" w:cstheme="majorBidi"/>
          <w:color w:val="FF0000"/>
          <w:sz w:val="28"/>
          <w:szCs w:val="28"/>
          <w:rtl/>
        </w:rPr>
        <w:t>جهوية</w:t>
      </w:r>
      <w:proofErr w:type="spellEnd"/>
      <w:r w:rsidRPr="0050501E">
        <w:rPr>
          <w:rFonts w:asciiTheme="majorBidi" w:hAnsiTheme="majorBidi" w:cstheme="majorBidi"/>
          <w:color w:val="FF0000"/>
          <w:sz w:val="28"/>
          <w:szCs w:val="28"/>
          <w:rtl/>
        </w:rPr>
        <w:t xml:space="preserve"> القيام بتصفية امورها المادية والمالية تجاه الجامعة.</w:t>
      </w:r>
    </w:p>
    <w:p w:rsidR="004722CD" w:rsidRPr="0050501E" w:rsidRDefault="00906606" w:rsidP="00D850E6">
      <w:pPr>
        <w:spacing w:after="0" w:line="240" w:lineRule="auto"/>
        <w:ind w:left="-5" w:right="9" w:hanging="9"/>
        <w:jc w:val="right"/>
        <w:rPr>
          <w:rFonts w:asciiTheme="majorBidi" w:hAnsiTheme="majorBidi" w:cstheme="majorBidi"/>
          <w:color w:val="FF0000"/>
          <w:sz w:val="28"/>
          <w:szCs w:val="28"/>
        </w:rPr>
      </w:pPr>
      <w:proofErr w:type="spellStart"/>
      <w:r w:rsidRPr="0050501E">
        <w:rPr>
          <w:rFonts w:asciiTheme="majorBidi" w:hAnsiTheme="majorBidi" w:cstheme="majorBidi"/>
          <w:color w:val="FF0000"/>
          <w:sz w:val="28"/>
          <w:szCs w:val="28"/>
          <w:rtl/>
        </w:rPr>
        <w:t>-</w:t>
      </w:r>
      <w:proofErr w:type="spellEnd"/>
      <w:r w:rsidRPr="0050501E">
        <w:rPr>
          <w:rFonts w:asciiTheme="majorBidi" w:hAnsiTheme="majorBidi" w:cstheme="majorBidi"/>
          <w:color w:val="FF0000"/>
          <w:sz w:val="28"/>
          <w:szCs w:val="28"/>
          <w:rtl/>
        </w:rPr>
        <w:t xml:space="preserve"> تراعى تمثيلية </w:t>
      </w:r>
      <w:proofErr w:type="spellStart"/>
      <w:r w:rsidRPr="0050501E">
        <w:rPr>
          <w:rFonts w:asciiTheme="majorBidi" w:hAnsiTheme="majorBidi" w:cstheme="majorBidi"/>
          <w:color w:val="FF0000"/>
          <w:sz w:val="28"/>
          <w:szCs w:val="28"/>
          <w:rtl/>
        </w:rPr>
        <w:t>المندوبيات</w:t>
      </w:r>
      <w:proofErr w:type="spellEnd"/>
      <w:r w:rsidRPr="0050501E">
        <w:rPr>
          <w:rFonts w:asciiTheme="majorBidi" w:hAnsiTheme="majorBidi" w:cstheme="majorBidi"/>
          <w:color w:val="FF0000"/>
          <w:sz w:val="28"/>
          <w:szCs w:val="28"/>
          <w:rtl/>
        </w:rPr>
        <w:t xml:space="preserve"> ضمن اللائحة الانتخابية على أن لا يقل عددهم عن عضوين. </w:t>
      </w:r>
    </w:p>
    <w:sectPr w:rsidR="004722CD" w:rsidRPr="0050501E" w:rsidSect="00D850E6">
      <w:headerReference w:type="default" r:id="rId10"/>
      <w:footerReference w:type="default" r:id="rId11"/>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BD" w:rsidRPr="000D5137" w:rsidRDefault="00BA7ABD" w:rsidP="000D5137">
      <w:pPr>
        <w:spacing w:line="240" w:lineRule="auto"/>
        <w:rPr>
          <w:b/>
          <w:bCs/>
          <w:i/>
          <w:iCs/>
        </w:rPr>
      </w:pPr>
      <w:r>
        <w:rPr>
          <w:rFonts w:eastAsia="Times New Roman" w:cs="Arial"/>
        </w:rPr>
        <w:separator/>
      </w:r>
    </w:p>
  </w:endnote>
  <w:endnote w:type="continuationSeparator" w:id="0">
    <w:p w:rsidR="00BA7ABD" w:rsidRPr="000D5137" w:rsidRDefault="00BA7ABD" w:rsidP="000D5137">
      <w:pPr>
        <w:spacing w:line="240" w:lineRule="auto"/>
        <w:rPr>
          <w:b/>
          <w:bCs/>
          <w:i/>
          <w:iCs/>
        </w:rPr>
      </w:pPr>
      <w:r>
        <w:rPr>
          <w:rFonts w:eastAsia="Times New Roman" w:cs="Ari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25" w:rsidRPr="004D2BCF" w:rsidRDefault="007F3C25" w:rsidP="004D2B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BD" w:rsidRPr="000D5137" w:rsidRDefault="00BA7ABD" w:rsidP="000D5137">
      <w:pPr>
        <w:spacing w:line="240" w:lineRule="auto"/>
        <w:rPr>
          <w:b/>
          <w:bCs/>
          <w:i/>
          <w:iCs/>
        </w:rPr>
      </w:pPr>
      <w:r>
        <w:rPr>
          <w:rFonts w:eastAsia="Times New Roman" w:cs="Arial"/>
        </w:rPr>
        <w:separator/>
      </w:r>
    </w:p>
  </w:footnote>
  <w:footnote w:type="continuationSeparator" w:id="0">
    <w:p w:rsidR="00BA7ABD" w:rsidRPr="000D5137" w:rsidRDefault="00BA7ABD" w:rsidP="000D5137">
      <w:pPr>
        <w:spacing w:line="240" w:lineRule="auto"/>
        <w:rPr>
          <w:b/>
          <w:bCs/>
          <w:i/>
          <w:iCs/>
        </w:rPr>
      </w:pPr>
      <w:r>
        <w:rPr>
          <w:rFonts w:eastAsia="Times New Roman"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94" w:rsidRPr="007F3C25" w:rsidRDefault="00222E94" w:rsidP="007F3C25">
    <w:pPr>
      <w:pStyle w:val="En-tte"/>
      <w:spacing w:after="0" w:line="240" w:lineRule="aut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B9F"/>
    <w:multiLevelType w:val="hybridMultilevel"/>
    <w:tmpl w:val="E3AA9470"/>
    <w:lvl w:ilvl="0" w:tplc="20A84B56">
      <w:start w:val="1"/>
      <w:numFmt w:val="bullet"/>
      <w:lvlText w:val="-"/>
      <w:lvlJc w:val="left"/>
      <w:pPr>
        <w:ind w:left="3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DC28D3A">
      <w:start w:val="1"/>
      <w:numFmt w:val="bullet"/>
      <w:lvlText w:val="o"/>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418371A">
      <w:start w:val="1"/>
      <w:numFmt w:val="bullet"/>
      <w:lvlText w:val="▪"/>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1627538">
      <w:start w:val="1"/>
      <w:numFmt w:val="bullet"/>
      <w:lvlText w:val="•"/>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43462FE">
      <w:start w:val="1"/>
      <w:numFmt w:val="bullet"/>
      <w:lvlText w:val="o"/>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E6892A2">
      <w:start w:val="1"/>
      <w:numFmt w:val="bullet"/>
      <w:lvlText w:val="▪"/>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99ED51C">
      <w:start w:val="1"/>
      <w:numFmt w:val="bullet"/>
      <w:lvlText w:val="•"/>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60A74BC">
      <w:start w:val="1"/>
      <w:numFmt w:val="bullet"/>
      <w:lvlText w:val="o"/>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7EA0F2C">
      <w:start w:val="1"/>
      <w:numFmt w:val="bullet"/>
      <w:lvlText w:val="▪"/>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05ED0BE7"/>
    <w:multiLevelType w:val="hybridMultilevel"/>
    <w:tmpl w:val="872E5728"/>
    <w:lvl w:ilvl="0" w:tplc="1F8CBB34">
      <w:start w:val="1"/>
      <w:numFmt w:val="bullet"/>
      <w:lvlText w:val="-"/>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744A77A">
      <w:start w:val="1"/>
      <w:numFmt w:val="bullet"/>
      <w:lvlText w:val="o"/>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C7453EA">
      <w:start w:val="1"/>
      <w:numFmt w:val="bullet"/>
      <w:lvlText w:val="▪"/>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D8C1E3C">
      <w:start w:val="1"/>
      <w:numFmt w:val="bullet"/>
      <w:lvlText w:val="•"/>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8F44084">
      <w:start w:val="1"/>
      <w:numFmt w:val="bullet"/>
      <w:lvlText w:val="o"/>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C4C7F3C">
      <w:start w:val="1"/>
      <w:numFmt w:val="bullet"/>
      <w:lvlText w:val="▪"/>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E32D842">
      <w:start w:val="1"/>
      <w:numFmt w:val="bullet"/>
      <w:lvlText w:val="•"/>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AF07686">
      <w:start w:val="1"/>
      <w:numFmt w:val="bullet"/>
      <w:lvlText w:val="o"/>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5387B92">
      <w:start w:val="1"/>
      <w:numFmt w:val="bullet"/>
      <w:lvlText w:val="▪"/>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0AFC2414"/>
    <w:multiLevelType w:val="hybridMultilevel"/>
    <w:tmpl w:val="92ECD896"/>
    <w:lvl w:ilvl="0" w:tplc="AE1ABFCE">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C32C00C">
      <w:start w:val="1"/>
      <w:numFmt w:val="bullet"/>
      <w:lvlText w:val="o"/>
      <w:lvlJc w:val="left"/>
      <w:pPr>
        <w:ind w:left="5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E4E11BC">
      <w:start w:val="1"/>
      <w:numFmt w:val="bullet"/>
      <w:lvlRestart w:val="0"/>
      <w:lvlText w:val="-"/>
      <w:lvlJc w:val="left"/>
      <w:pPr>
        <w:ind w:left="7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FB644BE">
      <w:start w:val="1"/>
      <w:numFmt w:val="bullet"/>
      <w:lvlText w:val="•"/>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838324E">
      <w:start w:val="1"/>
      <w:numFmt w:val="bullet"/>
      <w:lvlText w:val="o"/>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AB2461C">
      <w:start w:val="1"/>
      <w:numFmt w:val="bullet"/>
      <w:lvlText w:val="▪"/>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CB46CC6">
      <w:start w:val="1"/>
      <w:numFmt w:val="bullet"/>
      <w:lvlText w:val="•"/>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DC0263E">
      <w:start w:val="1"/>
      <w:numFmt w:val="bullet"/>
      <w:lvlText w:val="o"/>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4B8D484">
      <w:start w:val="1"/>
      <w:numFmt w:val="bullet"/>
      <w:lvlText w:val="▪"/>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119B289B"/>
    <w:multiLevelType w:val="hybridMultilevel"/>
    <w:tmpl w:val="E41CB5FC"/>
    <w:lvl w:ilvl="0" w:tplc="F8243F10">
      <w:start w:val="1"/>
      <w:numFmt w:val="bullet"/>
      <w:lvlText w:val="*"/>
      <w:lvlJc w:val="left"/>
      <w:pPr>
        <w:ind w:left="23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D7AA2E44">
      <w:start w:val="1"/>
      <w:numFmt w:val="bullet"/>
      <w:lvlText w:val="o"/>
      <w:lvlJc w:val="left"/>
      <w:pPr>
        <w:ind w:left="108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48848166">
      <w:start w:val="1"/>
      <w:numFmt w:val="bullet"/>
      <w:lvlText w:val="▪"/>
      <w:lvlJc w:val="left"/>
      <w:pPr>
        <w:ind w:left="180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8B467304">
      <w:start w:val="1"/>
      <w:numFmt w:val="bullet"/>
      <w:lvlText w:val="•"/>
      <w:lvlJc w:val="left"/>
      <w:pPr>
        <w:ind w:left="252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049AC950">
      <w:start w:val="1"/>
      <w:numFmt w:val="bullet"/>
      <w:lvlText w:val="o"/>
      <w:lvlJc w:val="left"/>
      <w:pPr>
        <w:ind w:left="324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AA6A3CFE">
      <w:start w:val="1"/>
      <w:numFmt w:val="bullet"/>
      <w:lvlText w:val="▪"/>
      <w:lvlJc w:val="left"/>
      <w:pPr>
        <w:ind w:left="396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4E84B7DA">
      <w:start w:val="1"/>
      <w:numFmt w:val="bullet"/>
      <w:lvlText w:val="•"/>
      <w:lvlJc w:val="left"/>
      <w:pPr>
        <w:ind w:left="468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98346AF0">
      <w:start w:val="1"/>
      <w:numFmt w:val="bullet"/>
      <w:lvlText w:val="o"/>
      <w:lvlJc w:val="left"/>
      <w:pPr>
        <w:ind w:left="540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D07007EE">
      <w:start w:val="1"/>
      <w:numFmt w:val="bullet"/>
      <w:lvlText w:val="▪"/>
      <w:lvlJc w:val="left"/>
      <w:pPr>
        <w:ind w:left="612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4">
    <w:nsid w:val="15685E5D"/>
    <w:multiLevelType w:val="hybridMultilevel"/>
    <w:tmpl w:val="DE34028C"/>
    <w:lvl w:ilvl="0" w:tplc="1FBCD45A">
      <w:start w:val="1"/>
      <w:numFmt w:val="bullet"/>
      <w:lvlText w:val="-"/>
      <w:lvlJc w:val="left"/>
      <w:pPr>
        <w:ind w:left="1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6AAA6DA">
      <w:start w:val="1"/>
      <w:numFmt w:val="bullet"/>
      <w:lvlText w:val="o"/>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D602460">
      <w:start w:val="1"/>
      <w:numFmt w:val="bullet"/>
      <w:lvlText w:val="▪"/>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CCD47A">
      <w:start w:val="1"/>
      <w:numFmt w:val="bullet"/>
      <w:lvlText w:val="•"/>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70450A4">
      <w:start w:val="1"/>
      <w:numFmt w:val="bullet"/>
      <w:lvlText w:val="o"/>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26066A8">
      <w:start w:val="1"/>
      <w:numFmt w:val="bullet"/>
      <w:lvlText w:val="▪"/>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ABCA176">
      <w:start w:val="1"/>
      <w:numFmt w:val="bullet"/>
      <w:lvlText w:val="•"/>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C4BEE">
      <w:start w:val="1"/>
      <w:numFmt w:val="bullet"/>
      <w:lvlText w:val="o"/>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472D494">
      <w:start w:val="1"/>
      <w:numFmt w:val="bullet"/>
      <w:lvlText w:val="▪"/>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nsid w:val="2AEF5FD5"/>
    <w:multiLevelType w:val="hybridMultilevel"/>
    <w:tmpl w:val="96A0FC70"/>
    <w:lvl w:ilvl="0" w:tplc="FB487D5C">
      <w:start w:val="1"/>
      <w:numFmt w:val="bullet"/>
      <w:lvlText w:val="-"/>
      <w:lvlJc w:val="left"/>
      <w:pPr>
        <w:ind w:left="1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862E856">
      <w:start w:val="1"/>
      <w:numFmt w:val="bullet"/>
      <w:lvlText w:val="o"/>
      <w:lvlJc w:val="left"/>
      <w:pPr>
        <w:ind w:left="14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CF65A66">
      <w:start w:val="1"/>
      <w:numFmt w:val="bullet"/>
      <w:lvlText w:val="▪"/>
      <w:lvlJc w:val="left"/>
      <w:pPr>
        <w:ind w:left="21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5B86D54">
      <w:start w:val="1"/>
      <w:numFmt w:val="bullet"/>
      <w:lvlText w:val="•"/>
      <w:lvlJc w:val="left"/>
      <w:pPr>
        <w:ind w:left="28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4207552">
      <w:start w:val="1"/>
      <w:numFmt w:val="bullet"/>
      <w:lvlText w:val="o"/>
      <w:lvlJc w:val="left"/>
      <w:pPr>
        <w:ind w:left="36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5EA3A58">
      <w:start w:val="1"/>
      <w:numFmt w:val="bullet"/>
      <w:lvlText w:val="▪"/>
      <w:lvlJc w:val="left"/>
      <w:pPr>
        <w:ind w:left="43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086E4B6">
      <w:start w:val="1"/>
      <w:numFmt w:val="bullet"/>
      <w:lvlText w:val="•"/>
      <w:lvlJc w:val="left"/>
      <w:pPr>
        <w:ind w:left="50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D0087F8A">
      <w:start w:val="1"/>
      <w:numFmt w:val="bullet"/>
      <w:lvlText w:val="o"/>
      <w:lvlJc w:val="left"/>
      <w:pPr>
        <w:ind w:left="57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80C1992">
      <w:start w:val="1"/>
      <w:numFmt w:val="bullet"/>
      <w:lvlText w:val="▪"/>
      <w:lvlJc w:val="left"/>
      <w:pPr>
        <w:ind w:left="64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6">
    <w:nsid w:val="2E2B571C"/>
    <w:multiLevelType w:val="hybridMultilevel"/>
    <w:tmpl w:val="4D7E5EEA"/>
    <w:lvl w:ilvl="0" w:tplc="D2D86370">
      <w:start w:val="1"/>
      <w:numFmt w:val="bullet"/>
      <w:lvlText w:val="-"/>
      <w:lvlJc w:val="left"/>
      <w:pPr>
        <w:ind w:left="6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2D6431E">
      <w:start w:val="1"/>
      <w:numFmt w:val="bullet"/>
      <w:lvlText w:val="o"/>
      <w:lvlJc w:val="left"/>
      <w:pPr>
        <w:ind w:left="13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43CB9CC">
      <w:start w:val="1"/>
      <w:numFmt w:val="bullet"/>
      <w:lvlText w:val="▪"/>
      <w:lvlJc w:val="left"/>
      <w:pPr>
        <w:ind w:left="20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18A7096">
      <w:start w:val="1"/>
      <w:numFmt w:val="bullet"/>
      <w:lvlText w:val="•"/>
      <w:lvlJc w:val="left"/>
      <w:pPr>
        <w:ind w:left="27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19051D6">
      <w:start w:val="1"/>
      <w:numFmt w:val="bullet"/>
      <w:lvlText w:val="o"/>
      <w:lvlJc w:val="left"/>
      <w:pPr>
        <w:ind w:left="35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7DA1F50">
      <w:start w:val="1"/>
      <w:numFmt w:val="bullet"/>
      <w:lvlText w:val="▪"/>
      <w:lvlJc w:val="left"/>
      <w:pPr>
        <w:ind w:left="42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0B8F326">
      <w:start w:val="1"/>
      <w:numFmt w:val="bullet"/>
      <w:lvlText w:val="•"/>
      <w:lvlJc w:val="left"/>
      <w:pPr>
        <w:ind w:left="49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F7C4DA4">
      <w:start w:val="1"/>
      <w:numFmt w:val="bullet"/>
      <w:lvlText w:val="o"/>
      <w:lvlJc w:val="left"/>
      <w:pPr>
        <w:ind w:left="56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65ABCA0">
      <w:start w:val="1"/>
      <w:numFmt w:val="bullet"/>
      <w:lvlText w:val="▪"/>
      <w:lvlJc w:val="left"/>
      <w:pPr>
        <w:ind w:left="63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2F3C40F7"/>
    <w:multiLevelType w:val="hybridMultilevel"/>
    <w:tmpl w:val="26364DD0"/>
    <w:lvl w:ilvl="0" w:tplc="A992F93E">
      <w:start w:val="1"/>
      <w:numFmt w:val="bullet"/>
      <w:lvlText w:val="-"/>
      <w:lvlJc w:val="left"/>
      <w:pPr>
        <w:ind w:left="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5341998">
      <w:start w:val="1"/>
      <w:numFmt w:val="bullet"/>
      <w:lvlText w:val="o"/>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83CDF46">
      <w:start w:val="1"/>
      <w:numFmt w:val="bullet"/>
      <w:lvlText w:val="▪"/>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5CBF9A">
      <w:start w:val="1"/>
      <w:numFmt w:val="bullet"/>
      <w:lvlText w:val="•"/>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4C2DFE8">
      <w:start w:val="1"/>
      <w:numFmt w:val="bullet"/>
      <w:lvlText w:val="o"/>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8F4001C">
      <w:start w:val="1"/>
      <w:numFmt w:val="bullet"/>
      <w:lvlText w:val="▪"/>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3A1B3C">
      <w:start w:val="1"/>
      <w:numFmt w:val="bullet"/>
      <w:lvlText w:val="•"/>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96C94A">
      <w:start w:val="1"/>
      <w:numFmt w:val="bullet"/>
      <w:lvlText w:val="o"/>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C9A2572">
      <w:start w:val="1"/>
      <w:numFmt w:val="bullet"/>
      <w:lvlText w:val="▪"/>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30D757E9"/>
    <w:multiLevelType w:val="hybridMultilevel"/>
    <w:tmpl w:val="98C401CA"/>
    <w:lvl w:ilvl="0" w:tplc="13FAE38C">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4144106">
      <w:start w:val="1"/>
      <w:numFmt w:val="bullet"/>
      <w:lvlText w:val="o"/>
      <w:lvlJc w:val="left"/>
      <w:pPr>
        <w:ind w:left="10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7065A00">
      <w:start w:val="1"/>
      <w:numFmt w:val="bullet"/>
      <w:lvlText w:val="▪"/>
      <w:lvlJc w:val="left"/>
      <w:pPr>
        <w:ind w:left="1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40A05E">
      <w:start w:val="1"/>
      <w:numFmt w:val="bullet"/>
      <w:lvlText w:val="•"/>
      <w:lvlJc w:val="left"/>
      <w:pPr>
        <w:ind w:left="25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A441344">
      <w:start w:val="1"/>
      <w:numFmt w:val="bullet"/>
      <w:lvlText w:val="o"/>
      <w:lvlJc w:val="left"/>
      <w:pPr>
        <w:ind w:left="3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F2246EC">
      <w:start w:val="1"/>
      <w:numFmt w:val="bullet"/>
      <w:lvlText w:val="▪"/>
      <w:lvlJc w:val="left"/>
      <w:pPr>
        <w:ind w:left="39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8C227B8">
      <w:start w:val="1"/>
      <w:numFmt w:val="bullet"/>
      <w:lvlText w:val="•"/>
      <w:lvlJc w:val="left"/>
      <w:pPr>
        <w:ind w:left="4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9EA3012">
      <w:start w:val="1"/>
      <w:numFmt w:val="bullet"/>
      <w:lvlText w:val="o"/>
      <w:lvlJc w:val="left"/>
      <w:pPr>
        <w:ind w:left="5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99E1DA2">
      <w:start w:val="1"/>
      <w:numFmt w:val="bullet"/>
      <w:lvlText w:val="▪"/>
      <w:lvlJc w:val="left"/>
      <w:pPr>
        <w:ind w:left="6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nsid w:val="3A2D0D38"/>
    <w:multiLevelType w:val="hybridMultilevel"/>
    <w:tmpl w:val="A822B28A"/>
    <w:lvl w:ilvl="0" w:tplc="C51EAB5E">
      <w:start w:val="1"/>
      <w:numFmt w:val="bullet"/>
      <w:lvlText w:val="-"/>
      <w:lvlJc w:val="left"/>
      <w:pPr>
        <w:ind w:left="1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EE6FBE8">
      <w:start w:val="1"/>
      <w:numFmt w:val="bullet"/>
      <w:lvlText w:val="o"/>
      <w:lvlJc w:val="left"/>
      <w:pPr>
        <w:ind w:left="10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34C4B8C">
      <w:start w:val="1"/>
      <w:numFmt w:val="bullet"/>
      <w:lvlText w:val="▪"/>
      <w:lvlJc w:val="left"/>
      <w:pPr>
        <w:ind w:left="18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B96F42A">
      <w:start w:val="1"/>
      <w:numFmt w:val="bullet"/>
      <w:lvlText w:val="•"/>
      <w:lvlJc w:val="left"/>
      <w:pPr>
        <w:ind w:left="25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1785316">
      <w:start w:val="1"/>
      <w:numFmt w:val="bullet"/>
      <w:lvlText w:val="o"/>
      <w:lvlJc w:val="left"/>
      <w:pPr>
        <w:ind w:left="32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CBAA0C4">
      <w:start w:val="1"/>
      <w:numFmt w:val="bullet"/>
      <w:lvlText w:val="▪"/>
      <w:lvlJc w:val="left"/>
      <w:pPr>
        <w:ind w:left="39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6640D20">
      <w:start w:val="1"/>
      <w:numFmt w:val="bullet"/>
      <w:lvlText w:val="•"/>
      <w:lvlJc w:val="left"/>
      <w:pPr>
        <w:ind w:left="46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14E7F7C">
      <w:start w:val="1"/>
      <w:numFmt w:val="bullet"/>
      <w:lvlText w:val="o"/>
      <w:lvlJc w:val="left"/>
      <w:pPr>
        <w:ind w:left="54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75423D8">
      <w:start w:val="1"/>
      <w:numFmt w:val="bullet"/>
      <w:lvlText w:val="▪"/>
      <w:lvlJc w:val="left"/>
      <w:pPr>
        <w:ind w:left="61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0">
    <w:nsid w:val="3E904E2D"/>
    <w:multiLevelType w:val="hybridMultilevel"/>
    <w:tmpl w:val="BBAC6858"/>
    <w:lvl w:ilvl="0" w:tplc="74F43578">
      <w:start w:val="1"/>
      <w:numFmt w:val="bullet"/>
      <w:lvlText w:val="-"/>
      <w:lvlJc w:val="left"/>
      <w:pPr>
        <w:ind w:left="1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73C4A04">
      <w:start w:val="1"/>
      <w:numFmt w:val="bullet"/>
      <w:lvlText w:val="o"/>
      <w:lvlJc w:val="left"/>
      <w:pPr>
        <w:ind w:left="10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02548B8A">
      <w:start w:val="1"/>
      <w:numFmt w:val="bullet"/>
      <w:lvlText w:val="▪"/>
      <w:lvlJc w:val="left"/>
      <w:pPr>
        <w:ind w:left="18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16E0912">
      <w:start w:val="1"/>
      <w:numFmt w:val="bullet"/>
      <w:lvlText w:val="•"/>
      <w:lvlJc w:val="left"/>
      <w:pPr>
        <w:ind w:left="25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F885214">
      <w:start w:val="1"/>
      <w:numFmt w:val="bullet"/>
      <w:lvlText w:val="o"/>
      <w:lvlJc w:val="left"/>
      <w:pPr>
        <w:ind w:left="32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4C80CA0">
      <w:start w:val="1"/>
      <w:numFmt w:val="bullet"/>
      <w:lvlText w:val="▪"/>
      <w:lvlJc w:val="left"/>
      <w:pPr>
        <w:ind w:left="39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1FC66B8">
      <w:start w:val="1"/>
      <w:numFmt w:val="bullet"/>
      <w:lvlText w:val="•"/>
      <w:lvlJc w:val="left"/>
      <w:pPr>
        <w:ind w:left="46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C3CC382">
      <w:start w:val="1"/>
      <w:numFmt w:val="bullet"/>
      <w:lvlText w:val="o"/>
      <w:lvlJc w:val="left"/>
      <w:pPr>
        <w:ind w:left="54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038ACEA">
      <w:start w:val="1"/>
      <w:numFmt w:val="bullet"/>
      <w:lvlText w:val="▪"/>
      <w:lvlJc w:val="left"/>
      <w:pPr>
        <w:ind w:left="61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1">
    <w:nsid w:val="43334301"/>
    <w:multiLevelType w:val="hybridMultilevel"/>
    <w:tmpl w:val="79320868"/>
    <w:lvl w:ilvl="0" w:tplc="C374AFCC">
      <w:start w:val="1"/>
      <w:numFmt w:val="bullet"/>
      <w:lvlText w:val="-"/>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D804B368">
      <w:start w:val="1"/>
      <w:numFmt w:val="bullet"/>
      <w:lvlText w:val="o"/>
      <w:lvlJc w:val="left"/>
      <w:pPr>
        <w:ind w:left="108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48C064C6">
      <w:start w:val="1"/>
      <w:numFmt w:val="bullet"/>
      <w:lvlText w:val="▪"/>
      <w:lvlJc w:val="left"/>
      <w:pPr>
        <w:ind w:left="180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74401CDC">
      <w:start w:val="1"/>
      <w:numFmt w:val="bullet"/>
      <w:lvlText w:val="•"/>
      <w:lvlJc w:val="left"/>
      <w:pPr>
        <w:ind w:left="252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719AAE76">
      <w:start w:val="1"/>
      <w:numFmt w:val="bullet"/>
      <w:lvlText w:val="o"/>
      <w:lvlJc w:val="left"/>
      <w:pPr>
        <w:ind w:left="324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5B9A9BF6">
      <w:start w:val="1"/>
      <w:numFmt w:val="bullet"/>
      <w:lvlText w:val="▪"/>
      <w:lvlJc w:val="left"/>
      <w:pPr>
        <w:ind w:left="396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AB36DC12">
      <w:start w:val="1"/>
      <w:numFmt w:val="bullet"/>
      <w:lvlText w:val="•"/>
      <w:lvlJc w:val="left"/>
      <w:pPr>
        <w:ind w:left="468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2A38FF12">
      <w:start w:val="1"/>
      <w:numFmt w:val="bullet"/>
      <w:lvlText w:val="o"/>
      <w:lvlJc w:val="left"/>
      <w:pPr>
        <w:ind w:left="540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144E7192">
      <w:start w:val="1"/>
      <w:numFmt w:val="bullet"/>
      <w:lvlText w:val="▪"/>
      <w:lvlJc w:val="left"/>
      <w:pPr>
        <w:ind w:left="612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12">
    <w:nsid w:val="44F0628F"/>
    <w:multiLevelType w:val="hybridMultilevel"/>
    <w:tmpl w:val="90B03032"/>
    <w:lvl w:ilvl="0" w:tplc="4ECC5866">
      <w:start w:val="1"/>
      <w:numFmt w:val="bullet"/>
      <w:lvlText w:val="•"/>
      <w:lvlJc w:val="left"/>
      <w:pPr>
        <w:ind w:left="56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B928AFD2">
      <w:start w:val="1"/>
      <w:numFmt w:val="bullet"/>
      <w:lvlText w:val="o"/>
      <w:lvlJc w:val="left"/>
      <w:pPr>
        <w:ind w:left="136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B0A8C792">
      <w:start w:val="1"/>
      <w:numFmt w:val="bullet"/>
      <w:lvlText w:val="▪"/>
      <w:lvlJc w:val="left"/>
      <w:pPr>
        <w:ind w:left="208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E7DCA884">
      <w:start w:val="1"/>
      <w:numFmt w:val="bullet"/>
      <w:lvlText w:val="•"/>
      <w:lvlJc w:val="left"/>
      <w:pPr>
        <w:ind w:left="280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F768F1C">
      <w:start w:val="1"/>
      <w:numFmt w:val="bullet"/>
      <w:lvlText w:val="o"/>
      <w:lvlJc w:val="left"/>
      <w:pPr>
        <w:ind w:left="352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BCFC9546">
      <w:start w:val="1"/>
      <w:numFmt w:val="bullet"/>
      <w:lvlText w:val="▪"/>
      <w:lvlJc w:val="left"/>
      <w:pPr>
        <w:ind w:left="424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381E657A">
      <w:start w:val="1"/>
      <w:numFmt w:val="bullet"/>
      <w:lvlText w:val="•"/>
      <w:lvlJc w:val="left"/>
      <w:pPr>
        <w:ind w:left="496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E3C8328">
      <w:start w:val="1"/>
      <w:numFmt w:val="bullet"/>
      <w:lvlText w:val="o"/>
      <w:lvlJc w:val="left"/>
      <w:pPr>
        <w:ind w:left="568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F394130A">
      <w:start w:val="1"/>
      <w:numFmt w:val="bullet"/>
      <w:lvlText w:val="▪"/>
      <w:lvlJc w:val="left"/>
      <w:pPr>
        <w:ind w:left="6402"/>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3">
    <w:nsid w:val="4B4C61BD"/>
    <w:multiLevelType w:val="hybridMultilevel"/>
    <w:tmpl w:val="B5D2AAF6"/>
    <w:lvl w:ilvl="0" w:tplc="1F9E54F4">
      <w:start w:val="1"/>
      <w:numFmt w:val="bullet"/>
      <w:lvlText w:val="-"/>
      <w:lvlJc w:val="left"/>
      <w:pPr>
        <w:ind w:left="6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C52CD6E">
      <w:start w:val="1"/>
      <w:numFmt w:val="bullet"/>
      <w:lvlText w:val="o"/>
      <w:lvlJc w:val="left"/>
      <w:pPr>
        <w:ind w:left="14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8D26368">
      <w:start w:val="1"/>
      <w:numFmt w:val="bullet"/>
      <w:lvlText w:val="▪"/>
      <w:lvlJc w:val="left"/>
      <w:pPr>
        <w:ind w:left="21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FC054DC">
      <w:start w:val="1"/>
      <w:numFmt w:val="bullet"/>
      <w:lvlText w:val="•"/>
      <w:lvlJc w:val="left"/>
      <w:pPr>
        <w:ind w:left="2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C66D16">
      <w:start w:val="1"/>
      <w:numFmt w:val="bullet"/>
      <w:lvlText w:val="o"/>
      <w:lvlJc w:val="left"/>
      <w:pPr>
        <w:ind w:left="35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CAAA97C">
      <w:start w:val="1"/>
      <w:numFmt w:val="bullet"/>
      <w:lvlText w:val="▪"/>
      <w:lvlJc w:val="left"/>
      <w:pPr>
        <w:ind w:left="43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1F4F5CC">
      <w:start w:val="1"/>
      <w:numFmt w:val="bullet"/>
      <w:lvlText w:val="•"/>
      <w:lvlJc w:val="left"/>
      <w:pPr>
        <w:ind w:left="50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57C2DBA">
      <w:start w:val="1"/>
      <w:numFmt w:val="bullet"/>
      <w:lvlText w:val="o"/>
      <w:lvlJc w:val="left"/>
      <w:pPr>
        <w:ind w:left="57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172F9C0">
      <w:start w:val="1"/>
      <w:numFmt w:val="bullet"/>
      <w:lvlText w:val="▪"/>
      <w:lvlJc w:val="left"/>
      <w:pPr>
        <w:ind w:left="64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nsid w:val="4FE53C4E"/>
    <w:multiLevelType w:val="hybridMultilevel"/>
    <w:tmpl w:val="7046B89E"/>
    <w:lvl w:ilvl="0" w:tplc="2B0CC12E">
      <w:start w:val="1"/>
      <w:numFmt w:val="bullet"/>
      <w:lvlText w:val="-"/>
      <w:lvlJc w:val="left"/>
      <w:pPr>
        <w:ind w:left="5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24CEAB8">
      <w:start w:val="1"/>
      <w:numFmt w:val="bullet"/>
      <w:lvlText w:val="o"/>
      <w:lvlJc w:val="left"/>
      <w:pPr>
        <w:ind w:left="14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7304DDE">
      <w:start w:val="1"/>
      <w:numFmt w:val="bullet"/>
      <w:lvlText w:val="▪"/>
      <w:lvlJc w:val="left"/>
      <w:pPr>
        <w:ind w:left="21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33E8262">
      <w:start w:val="1"/>
      <w:numFmt w:val="bullet"/>
      <w:lvlText w:val="•"/>
      <w:lvlJc w:val="left"/>
      <w:pPr>
        <w:ind w:left="2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E26721A">
      <w:start w:val="1"/>
      <w:numFmt w:val="bullet"/>
      <w:lvlText w:val="o"/>
      <w:lvlJc w:val="left"/>
      <w:pPr>
        <w:ind w:left="35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3E8FF62">
      <w:start w:val="1"/>
      <w:numFmt w:val="bullet"/>
      <w:lvlText w:val="▪"/>
      <w:lvlJc w:val="left"/>
      <w:pPr>
        <w:ind w:left="43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02C7876">
      <w:start w:val="1"/>
      <w:numFmt w:val="bullet"/>
      <w:lvlText w:val="•"/>
      <w:lvlJc w:val="left"/>
      <w:pPr>
        <w:ind w:left="50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C000608">
      <w:start w:val="1"/>
      <w:numFmt w:val="bullet"/>
      <w:lvlText w:val="o"/>
      <w:lvlJc w:val="left"/>
      <w:pPr>
        <w:ind w:left="57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582817A">
      <w:start w:val="1"/>
      <w:numFmt w:val="bullet"/>
      <w:lvlText w:val="▪"/>
      <w:lvlJc w:val="left"/>
      <w:pPr>
        <w:ind w:left="64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nsid w:val="509E70DC"/>
    <w:multiLevelType w:val="hybridMultilevel"/>
    <w:tmpl w:val="EF484636"/>
    <w:lvl w:ilvl="0" w:tplc="0CDA8976">
      <w:start w:val="1"/>
      <w:numFmt w:val="bullet"/>
      <w:lvlText w:val="*"/>
      <w:lvlJc w:val="left"/>
      <w:pPr>
        <w:ind w:left="2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84A53D4">
      <w:start w:val="1"/>
      <w:numFmt w:val="bullet"/>
      <w:lvlText w:val="o"/>
      <w:lvlJc w:val="left"/>
      <w:pPr>
        <w:ind w:left="10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3421EE">
      <w:start w:val="1"/>
      <w:numFmt w:val="bullet"/>
      <w:lvlText w:val="▪"/>
      <w:lvlJc w:val="left"/>
      <w:pPr>
        <w:ind w:left="18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647F50">
      <w:start w:val="1"/>
      <w:numFmt w:val="bullet"/>
      <w:lvlText w:val="•"/>
      <w:lvlJc w:val="left"/>
      <w:pPr>
        <w:ind w:left="25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A168BCE">
      <w:start w:val="1"/>
      <w:numFmt w:val="bullet"/>
      <w:lvlText w:val="o"/>
      <w:lvlJc w:val="left"/>
      <w:pPr>
        <w:ind w:left="32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1A3FB6">
      <w:start w:val="1"/>
      <w:numFmt w:val="bullet"/>
      <w:lvlText w:val="▪"/>
      <w:lvlJc w:val="left"/>
      <w:pPr>
        <w:ind w:left="39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EAA32E6">
      <w:start w:val="1"/>
      <w:numFmt w:val="bullet"/>
      <w:lvlText w:val="•"/>
      <w:lvlJc w:val="left"/>
      <w:pPr>
        <w:ind w:left="46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632EDCA">
      <w:start w:val="1"/>
      <w:numFmt w:val="bullet"/>
      <w:lvlText w:val="o"/>
      <w:lvlJc w:val="left"/>
      <w:pPr>
        <w:ind w:left="54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C97A0">
      <w:start w:val="1"/>
      <w:numFmt w:val="bullet"/>
      <w:lvlText w:val="▪"/>
      <w:lvlJc w:val="left"/>
      <w:pPr>
        <w:ind w:left="61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nsid w:val="534F34B7"/>
    <w:multiLevelType w:val="hybridMultilevel"/>
    <w:tmpl w:val="32D6905C"/>
    <w:lvl w:ilvl="0" w:tplc="C53AD652">
      <w:start w:val="1"/>
      <w:numFmt w:val="bullet"/>
      <w:lvlText w:val="•"/>
      <w:lvlJc w:val="left"/>
      <w:pPr>
        <w:ind w:left="72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FA881BA">
      <w:start w:val="1"/>
      <w:numFmt w:val="bullet"/>
      <w:lvlText w:val="o"/>
      <w:lvlJc w:val="left"/>
      <w:pPr>
        <w:ind w:left="144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1BA3900">
      <w:start w:val="1"/>
      <w:numFmt w:val="bullet"/>
      <w:lvlText w:val="▪"/>
      <w:lvlJc w:val="left"/>
      <w:pPr>
        <w:ind w:left="21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12C3426">
      <w:start w:val="1"/>
      <w:numFmt w:val="bullet"/>
      <w:lvlText w:val="•"/>
      <w:lvlJc w:val="left"/>
      <w:pPr>
        <w:ind w:left="28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E688B424">
      <w:start w:val="1"/>
      <w:numFmt w:val="bullet"/>
      <w:lvlText w:val="o"/>
      <w:lvlJc w:val="left"/>
      <w:pPr>
        <w:ind w:left="36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42DA0DB2">
      <w:start w:val="1"/>
      <w:numFmt w:val="bullet"/>
      <w:lvlText w:val="▪"/>
      <w:lvlJc w:val="left"/>
      <w:pPr>
        <w:ind w:left="432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CE369382">
      <w:start w:val="1"/>
      <w:numFmt w:val="bullet"/>
      <w:lvlText w:val="•"/>
      <w:lvlJc w:val="left"/>
      <w:pPr>
        <w:ind w:left="50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9406FDC">
      <w:start w:val="1"/>
      <w:numFmt w:val="bullet"/>
      <w:lvlText w:val="o"/>
      <w:lvlJc w:val="left"/>
      <w:pPr>
        <w:ind w:left="57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D5441400">
      <w:start w:val="1"/>
      <w:numFmt w:val="bullet"/>
      <w:lvlText w:val="▪"/>
      <w:lvlJc w:val="left"/>
      <w:pPr>
        <w:ind w:left="648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7">
    <w:nsid w:val="60642D05"/>
    <w:multiLevelType w:val="hybridMultilevel"/>
    <w:tmpl w:val="C4FC727E"/>
    <w:lvl w:ilvl="0" w:tplc="CB72563C">
      <w:start w:val="1"/>
      <w:numFmt w:val="bullet"/>
      <w:lvlText w:val="-"/>
      <w:lvlJc w:val="left"/>
      <w:pPr>
        <w:ind w:left="6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86E86DC">
      <w:start w:val="1"/>
      <w:numFmt w:val="bullet"/>
      <w:lvlText w:val="o"/>
      <w:lvlJc w:val="left"/>
      <w:pPr>
        <w:ind w:left="1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A529C28">
      <w:start w:val="1"/>
      <w:numFmt w:val="bullet"/>
      <w:lvlText w:val="▪"/>
      <w:lvlJc w:val="left"/>
      <w:pPr>
        <w:ind w:left="2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CB4570E">
      <w:start w:val="1"/>
      <w:numFmt w:val="bullet"/>
      <w:lvlText w:val="•"/>
      <w:lvlJc w:val="left"/>
      <w:pPr>
        <w:ind w:left="2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EE6592">
      <w:start w:val="1"/>
      <w:numFmt w:val="bullet"/>
      <w:lvlText w:val="o"/>
      <w:lvlJc w:val="left"/>
      <w:pPr>
        <w:ind w:left="3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74A0D84">
      <w:start w:val="1"/>
      <w:numFmt w:val="bullet"/>
      <w:lvlText w:val="▪"/>
      <w:lvlJc w:val="left"/>
      <w:pPr>
        <w:ind w:left="42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F0AE68A">
      <w:start w:val="1"/>
      <w:numFmt w:val="bullet"/>
      <w:lvlText w:val="•"/>
      <w:lvlJc w:val="left"/>
      <w:pPr>
        <w:ind w:left="49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D2088A6">
      <w:start w:val="1"/>
      <w:numFmt w:val="bullet"/>
      <w:lvlText w:val="o"/>
      <w:lvlJc w:val="left"/>
      <w:pPr>
        <w:ind w:left="56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D128FF6">
      <w:start w:val="1"/>
      <w:numFmt w:val="bullet"/>
      <w:lvlText w:val="▪"/>
      <w:lvlJc w:val="left"/>
      <w:pPr>
        <w:ind w:left="6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nsid w:val="63685E8C"/>
    <w:multiLevelType w:val="hybridMultilevel"/>
    <w:tmpl w:val="D74AC3F2"/>
    <w:lvl w:ilvl="0" w:tplc="B164DFA4">
      <w:start w:val="1"/>
      <w:numFmt w:val="bullet"/>
      <w:lvlText w:val="-"/>
      <w:lvlJc w:val="left"/>
      <w:pPr>
        <w:ind w:left="3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524F0E2">
      <w:start w:val="1"/>
      <w:numFmt w:val="bullet"/>
      <w:lvlText w:val="o"/>
      <w:lvlJc w:val="left"/>
      <w:pPr>
        <w:ind w:left="14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64AB0A2">
      <w:start w:val="1"/>
      <w:numFmt w:val="bullet"/>
      <w:lvlText w:val="▪"/>
      <w:lvlJc w:val="left"/>
      <w:pPr>
        <w:ind w:left="21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02840BC">
      <w:start w:val="1"/>
      <w:numFmt w:val="bullet"/>
      <w:lvlText w:val="•"/>
      <w:lvlJc w:val="left"/>
      <w:pPr>
        <w:ind w:left="2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C82199C">
      <w:start w:val="1"/>
      <w:numFmt w:val="bullet"/>
      <w:lvlText w:val="o"/>
      <w:lvlJc w:val="left"/>
      <w:pPr>
        <w:ind w:left="35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E184D12">
      <w:start w:val="1"/>
      <w:numFmt w:val="bullet"/>
      <w:lvlText w:val="▪"/>
      <w:lvlJc w:val="left"/>
      <w:pPr>
        <w:ind w:left="43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410584C">
      <w:start w:val="1"/>
      <w:numFmt w:val="bullet"/>
      <w:lvlText w:val="•"/>
      <w:lvlJc w:val="left"/>
      <w:pPr>
        <w:ind w:left="50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E5CEBDC">
      <w:start w:val="1"/>
      <w:numFmt w:val="bullet"/>
      <w:lvlText w:val="o"/>
      <w:lvlJc w:val="left"/>
      <w:pPr>
        <w:ind w:left="57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D4687E2">
      <w:start w:val="1"/>
      <w:numFmt w:val="bullet"/>
      <w:lvlText w:val="▪"/>
      <w:lvlJc w:val="left"/>
      <w:pPr>
        <w:ind w:left="64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nsid w:val="70170343"/>
    <w:multiLevelType w:val="hybridMultilevel"/>
    <w:tmpl w:val="83AE2E7C"/>
    <w:lvl w:ilvl="0" w:tplc="AE78DAB0">
      <w:start w:val="1"/>
      <w:numFmt w:val="bullet"/>
      <w:lvlText w:val="-"/>
      <w:lvlJc w:val="left"/>
      <w:pPr>
        <w:ind w:left="1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39C3254">
      <w:start w:val="1"/>
      <w:numFmt w:val="bullet"/>
      <w:lvlText w:val="•"/>
      <w:lvlJc w:val="left"/>
      <w:pPr>
        <w:ind w:left="64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208AD6C8">
      <w:start w:val="1"/>
      <w:numFmt w:val="bullet"/>
      <w:lvlText w:val="▪"/>
      <w:lvlJc w:val="left"/>
      <w:pPr>
        <w:ind w:left="136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480C72C8">
      <w:start w:val="1"/>
      <w:numFmt w:val="bullet"/>
      <w:lvlText w:val="•"/>
      <w:lvlJc w:val="left"/>
      <w:pPr>
        <w:ind w:left="208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7383462">
      <w:start w:val="1"/>
      <w:numFmt w:val="bullet"/>
      <w:lvlText w:val="o"/>
      <w:lvlJc w:val="left"/>
      <w:pPr>
        <w:ind w:left="280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13F60C8C">
      <w:start w:val="1"/>
      <w:numFmt w:val="bullet"/>
      <w:lvlText w:val="▪"/>
      <w:lvlJc w:val="left"/>
      <w:pPr>
        <w:ind w:left="352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9565CEE">
      <w:start w:val="1"/>
      <w:numFmt w:val="bullet"/>
      <w:lvlText w:val="•"/>
      <w:lvlJc w:val="left"/>
      <w:pPr>
        <w:ind w:left="424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322F3BC">
      <w:start w:val="1"/>
      <w:numFmt w:val="bullet"/>
      <w:lvlText w:val="o"/>
      <w:lvlJc w:val="left"/>
      <w:pPr>
        <w:ind w:left="496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F9A4B570">
      <w:start w:val="1"/>
      <w:numFmt w:val="bullet"/>
      <w:lvlText w:val="▪"/>
      <w:lvlJc w:val="left"/>
      <w:pPr>
        <w:ind w:left="5684"/>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0">
    <w:nsid w:val="72480BEE"/>
    <w:multiLevelType w:val="hybridMultilevel"/>
    <w:tmpl w:val="D9DE986C"/>
    <w:lvl w:ilvl="0" w:tplc="CD8C05A0">
      <w:start w:val="1"/>
      <w:numFmt w:val="bullet"/>
      <w:lvlText w:val="-"/>
      <w:lvlJc w:val="left"/>
      <w:pPr>
        <w:ind w:left="1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280DC3A">
      <w:start w:val="1"/>
      <w:numFmt w:val="bullet"/>
      <w:lvlText w:val="o"/>
      <w:lvlJc w:val="left"/>
      <w:pPr>
        <w:ind w:left="10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43AC740">
      <w:start w:val="1"/>
      <w:numFmt w:val="bullet"/>
      <w:lvlText w:val="▪"/>
      <w:lvlJc w:val="left"/>
      <w:pPr>
        <w:ind w:left="18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144C1DC">
      <w:start w:val="1"/>
      <w:numFmt w:val="bullet"/>
      <w:lvlText w:val="•"/>
      <w:lvlJc w:val="left"/>
      <w:pPr>
        <w:ind w:left="25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C089172">
      <w:start w:val="1"/>
      <w:numFmt w:val="bullet"/>
      <w:lvlText w:val="o"/>
      <w:lvlJc w:val="left"/>
      <w:pPr>
        <w:ind w:left="32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94645C0">
      <w:start w:val="1"/>
      <w:numFmt w:val="bullet"/>
      <w:lvlText w:val="▪"/>
      <w:lvlJc w:val="left"/>
      <w:pPr>
        <w:ind w:left="39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290B2BE">
      <w:start w:val="1"/>
      <w:numFmt w:val="bullet"/>
      <w:lvlText w:val="•"/>
      <w:lvlJc w:val="left"/>
      <w:pPr>
        <w:ind w:left="46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29CEDEE">
      <w:start w:val="1"/>
      <w:numFmt w:val="bullet"/>
      <w:lvlText w:val="o"/>
      <w:lvlJc w:val="left"/>
      <w:pPr>
        <w:ind w:left="54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680725C">
      <w:start w:val="1"/>
      <w:numFmt w:val="bullet"/>
      <w:lvlText w:val="▪"/>
      <w:lvlJc w:val="left"/>
      <w:pPr>
        <w:ind w:left="61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1">
    <w:nsid w:val="74ED0966"/>
    <w:multiLevelType w:val="hybridMultilevel"/>
    <w:tmpl w:val="844272CA"/>
    <w:lvl w:ilvl="0" w:tplc="1526A484">
      <w:start w:val="1"/>
      <w:numFmt w:val="bullet"/>
      <w:lvlText w:val=""/>
      <w:lvlJc w:val="left"/>
      <w:pPr>
        <w:ind w:left="72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00DA20D0">
      <w:start w:val="1"/>
      <w:numFmt w:val="bullet"/>
      <w:lvlText w:val="o"/>
      <w:lvlJc w:val="left"/>
      <w:pPr>
        <w:ind w:left="1442"/>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311C4E7C">
      <w:start w:val="1"/>
      <w:numFmt w:val="bullet"/>
      <w:lvlText w:val="▪"/>
      <w:lvlJc w:val="left"/>
      <w:pPr>
        <w:ind w:left="2162"/>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3D9E291E">
      <w:start w:val="1"/>
      <w:numFmt w:val="bullet"/>
      <w:lvlText w:val="•"/>
      <w:lvlJc w:val="left"/>
      <w:pPr>
        <w:ind w:left="2882"/>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C0B67E16">
      <w:start w:val="1"/>
      <w:numFmt w:val="bullet"/>
      <w:lvlText w:val="o"/>
      <w:lvlJc w:val="left"/>
      <w:pPr>
        <w:ind w:left="3602"/>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9F4CCDA0">
      <w:start w:val="1"/>
      <w:numFmt w:val="bullet"/>
      <w:lvlText w:val="▪"/>
      <w:lvlJc w:val="left"/>
      <w:pPr>
        <w:ind w:left="4322"/>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26E4403E">
      <w:start w:val="1"/>
      <w:numFmt w:val="bullet"/>
      <w:lvlText w:val="•"/>
      <w:lvlJc w:val="left"/>
      <w:pPr>
        <w:ind w:left="5042"/>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E432D584">
      <w:start w:val="1"/>
      <w:numFmt w:val="bullet"/>
      <w:lvlText w:val="o"/>
      <w:lvlJc w:val="left"/>
      <w:pPr>
        <w:ind w:left="5762"/>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AF18A876">
      <w:start w:val="1"/>
      <w:numFmt w:val="bullet"/>
      <w:lvlText w:val="▪"/>
      <w:lvlJc w:val="left"/>
      <w:pPr>
        <w:ind w:left="6482"/>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22">
    <w:nsid w:val="7C6B687F"/>
    <w:multiLevelType w:val="hybridMultilevel"/>
    <w:tmpl w:val="3DEAAEF0"/>
    <w:lvl w:ilvl="0" w:tplc="DCC4D1EA">
      <w:start w:val="1"/>
      <w:numFmt w:val="bullet"/>
      <w:lvlText w:val="-"/>
      <w:lvlJc w:val="left"/>
      <w:pPr>
        <w:ind w:left="6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486A70C">
      <w:start w:val="1"/>
      <w:numFmt w:val="bullet"/>
      <w:lvlText w:val="o"/>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1A8F69E">
      <w:start w:val="1"/>
      <w:numFmt w:val="bullet"/>
      <w:lvlText w:val="▪"/>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B22BCD2">
      <w:start w:val="1"/>
      <w:numFmt w:val="bullet"/>
      <w:lvlText w:val="•"/>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59C0808">
      <w:start w:val="1"/>
      <w:numFmt w:val="bullet"/>
      <w:lvlText w:val="o"/>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C74FC4E">
      <w:start w:val="1"/>
      <w:numFmt w:val="bullet"/>
      <w:lvlText w:val="▪"/>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55A8F9A">
      <w:start w:val="1"/>
      <w:numFmt w:val="bullet"/>
      <w:lvlText w:val="•"/>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6F0B4F6">
      <w:start w:val="1"/>
      <w:numFmt w:val="bullet"/>
      <w:lvlText w:val="o"/>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214D8D8">
      <w:start w:val="1"/>
      <w:numFmt w:val="bullet"/>
      <w:lvlText w:val="▪"/>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5"/>
  </w:num>
  <w:num w:numId="2">
    <w:abstractNumId w:val="10"/>
  </w:num>
  <w:num w:numId="3">
    <w:abstractNumId w:val="1"/>
  </w:num>
  <w:num w:numId="4">
    <w:abstractNumId w:val="4"/>
  </w:num>
  <w:num w:numId="5">
    <w:abstractNumId w:val="19"/>
  </w:num>
  <w:num w:numId="6">
    <w:abstractNumId w:val="22"/>
  </w:num>
  <w:num w:numId="7">
    <w:abstractNumId w:val="11"/>
  </w:num>
  <w:num w:numId="8">
    <w:abstractNumId w:val="8"/>
  </w:num>
  <w:num w:numId="9">
    <w:abstractNumId w:val="3"/>
  </w:num>
  <w:num w:numId="10">
    <w:abstractNumId w:val="9"/>
  </w:num>
  <w:num w:numId="11">
    <w:abstractNumId w:val="13"/>
  </w:num>
  <w:num w:numId="12">
    <w:abstractNumId w:val="0"/>
  </w:num>
  <w:num w:numId="13">
    <w:abstractNumId w:val="5"/>
  </w:num>
  <w:num w:numId="14">
    <w:abstractNumId w:val="2"/>
  </w:num>
  <w:num w:numId="15">
    <w:abstractNumId w:val="7"/>
  </w:num>
  <w:num w:numId="16">
    <w:abstractNumId w:val="20"/>
  </w:num>
  <w:num w:numId="17">
    <w:abstractNumId w:val="16"/>
  </w:num>
  <w:num w:numId="18">
    <w:abstractNumId w:val="14"/>
  </w:num>
  <w:num w:numId="19">
    <w:abstractNumId w:val="18"/>
  </w:num>
  <w:num w:numId="20">
    <w:abstractNumId w:val="12"/>
  </w:num>
  <w:num w:numId="21">
    <w:abstractNumId w:val="21"/>
  </w:num>
  <w:num w:numId="22">
    <w:abstractNumId w:val="6"/>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hdrShapeDefaults>
    <o:shapedefaults v:ext="edit" spidmax="52226"/>
  </w:hdrShapeDefaults>
  <w:footnotePr>
    <w:footnote w:id="-1"/>
    <w:footnote w:id="0"/>
  </w:footnotePr>
  <w:endnotePr>
    <w:endnote w:id="-1"/>
    <w:endnote w:id="0"/>
  </w:endnotePr>
  <w:compat/>
  <w:rsids>
    <w:rsidRoot w:val="00A0136A"/>
    <w:rsid w:val="0001528B"/>
    <w:rsid w:val="000201A7"/>
    <w:rsid w:val="000350B2"/>
    <w:rsid w:val="00045AEE"/>
    <w:rsid w:val="00056FEF"/>
    <w:rsid w:val="00066357"/>
    <w:rsid w:val="00086DDB"/>
    <w:rsid w:val="00096ED5"/>
    <w:rsid w:val="000A6DD2"/>
    <w:rsid w:val="000B473D"/>
    <w:rsid w:val="000B4C9D"/>
    <w:rsid w:val="000C0699"/>
    <w:rsid w:val="000D5137"/>
    <w:rsid w:val="000D63ED"/>
    <w:rsid w:val="000E76FD"/>
    <w:rsid w:val="000F4F13"/>
    <w:rsid w:val="00100EAE"/>
    <w:rsid w:val="00102572"/>
    <w:rsid w:val="00111756"/>
    <w:rsid w:val="00111CE6"/>
    <w:rsid w:val="001127AF"/>
    <w:rsid w:val="00122E43"/>
    <w:rsid w:val="00124489"/>
    <w:rsid w:val="001263A7"/>
    <w:rsid w:val="0013384C"/>
    <w:rsid w:val="00134CE4"/>
    <w:rsid w:val="00137573"/>
    <w:rsid w:val="00143AB0"/>
    <w:rsid w:val="00150D6D"/>
    <w:rsid w:val="00156210"/>
    <w:rsid w:val="00160287"/>
    <w:rsid w:val="001621B8"/>
    <w:rsid w:val="00162D5F"/>
    <w:rsid w:val="00163325"/>
    <w:rsid w:val="00182ACD"/>
    <w:rsid w:val="001973A9"/>
    <w:rsid w:val="001A6653"/>
    <w:rsid w:val="001B7951"/>
    <w:rsid w:val="001C3149"/>
    <w:rsid w:val="001D3159"/>
    <w:rsid w:val="001F20AA"/>
    <w:rsid w:val="001F5555"/>
    <w:rsid w:val="00201932"/>
    <w:rsid w:val="00202DA2"/>
    <w:rsid w:val="00214EF4"/>
    <w:rsid w:val="00221426"/>
    <w:rsid w:val="00222E94"/>
    <w:rsid w:val="00223185"/>
    <w:rsid w:val="002262EA"/>
    <w:rsid w:val="00226419"/>
    <w:rsid w:val="00236660"/>
    <w:rsid w:val="00255D58"/>
    <w:rsid w:val="00271642"/>
    <w:rsid w:val="00286781"/>
    <w:rsid w:val="002A3A48"/>
    <w:rsid w:val="002C6F42"/>
    <w:rsid w:val="002E59D5"/>
    <w:rsid w:val="002F55DC"/>
    <w:rsid w:val="00300C63"/>
    <w:rsid w:val="00306BCC"/>
    <w:rsid w:val="00323DCD"/>
    <w:rsid w:val="00327BEE"/>
    <w:rsid w:val="00333E20"/>
    <w:rsid w:val="0035776C"/>
    <w:rsid w:val="00366288"/>
    <w:rsid w:val="00380FD1"/>
    <w:rsid w:val="003905F1"/>
    <w:rsid w:val="003922AC"/>
    <w:rsid w:val="003A43EF"/>
    <w:rsid w:val="003B160D"/>
    <w:rsid w:val="003B24DD"/>
    <w:rsid w:val="003C16A8"/>
    <w:rsid w:val="003C4811"/>
    <w:rsid w:val="003E01D4"/>
    <w:rsid w:val="00413B4D"/>
    <w:rsid w:val="004163F0"/>
    <w:rsid w:val="00422121"/>
    <w:rsid w:val="004310AD"/>
    <w:rsid w:val="00432BE1"/>
    <w:rsid w:val="00442303"/>
    <w:rsid w:val="00452EB4"/>
    <w:rsid w:val="00453CC5"/>
    <w:rsid w:val="004545C5"/>
    <w:rsid w:val="0046095C"/>
    <w:rsid w:val="00460C44"/>
    <w:rsid w:val="00462CB5"/>
    <w:rsid w:val="00470C53"/>
    <w:rsid w:val="004722CD"/>
    <w:rsid w:val="004777EE"/>
    <w:rsid w:val="00487171"/>
    <w:rsid w:val="004910BE"/>
    <w:rsid w:val="004B2B5D"/>
    <w:rsid w:val="004D295F"/>
    <w:rsid w:val="004D2BCF"/>
    <w:rsid w:val="004D2FE2"/>
    <w:rsid w:val="004E7453"/>
    <w:rsid w:val="004F07B4"/>
    <w:rsid w:val="005011FA"/>
    <w:rsid w:val="0050501E"/>
    <w:rsid w:val="005055DC"/>
    <w:rsid w:val="00512B12"/>
    <w:rsid w:val="005144C4"/>
    <w:rsid w:val="00515B78"/>
    <w:rsid w:val="0052749C"/>
    <w:rsid w:val="00532A40"/>
    <w:rsid w:val="00542722"/>
    <w:rsid w:val="0055728C"/>
    <w:rsid w:val="005636EE"/>
    <w:rsid w:val="00566155"/>
    <w:rsid w:val="00572DD2"/>
    <w:rsid w:val="0058381D"/>
    <w:rsid w:val="005A32B3"/>
    <w:rsid w:val="005A7193"/>
    <w:rsid w:val="005C55CD"/>
    <w:rsid w:val="005D0CD1"/>
    <w:rsid w:val="005E69AE"/>
    <w:rsid w:val="005E7B0E"/>
    <w:rsid w:val="005F015B"/>
    <w:rsid w:val="00602300"/>
    <w:rsid w:val="0061313E"/>
    <w:rsid w:val="00621864"/>
    <w:rsid w:val="00645ECC"/>
    <w:rsid w:val="00661183"/>
    <w:rsid w:val="006735C7"/>
    <w:rsid w:val="00686595"/>
    <w:rsid w:val="006950B3"/>
    <w:rsid w:val="00695956"/>
    <w:rsid w:val="006A37A9"/>
    <w:rsid w:val="006B4845"/>
    <w:rsid w:val="006B683B"/>
    <w:rsid w:val="006D0381"/>
    <w:rsid w:val="006D17F0"/>
    <w:rsid w:val="006D23F3"/>
    <w:rsid w:val="006E0701"/>
    <w:rsid w:val="006E5102"/>
    <w:rsid w:val="006E5D02"/>
    <w:rsid w:val="0070382E"/>
    <w:rsid w:val="0070477B"/>
    <w:rsid w:val="00707E34"/>
    <w:rsid w:val="007102C5"/>
    <w:rsid w:val="007140E6"/>
    <w:rsid w:val="00714740"/>
    <w:rsid w:val="0071573E"/>
    <w:rsid w:val="00722B63"/>
    <w:rsid w:val="00736283"/>
    <w:rsid w:val="007376E1"/>
    <w:rsid w:val="00742A15"/>
    <w:rsid w:val="0075238E"/>
    <w:rsid w:val="00764C23"/>
    <w:rsid w:val="0076776D"/>
    <w:rsid w:val="00775582"/>
    <w:rsid w:val="0077774E"/>
    <w:rsid w:val="00791AB2"/>
    <w:rsid w:val="00792CDE"/>
    <w:rsid w:val="007A1911"/>
    <w:rsid w:val="007A36A8"/>
    <w:rsid w:val="007B77CF"/>
    <w:rsid w:val="007B797C"/>
    <w:rsid w:val="007C3EA6"/>
    <w:rsid w:val="007C6A3B"/>
    <w:rsid w:val="007E546C"/>
    <w:rsid w:val="007F1509"/>
    <w:rsid w:val="007F3C25"/>
    <w:rsid w:val="00805597"/>
    <w:rsid w:val="00811330"/>
    <w:rsid w:val="0082249B"/>
    <w:rsid w:val="00832551"/>
    <w:rsid w:val="00836318"/>
    <w:rsid w:val="008464D6"/>
    <w:rsid w:val="00855E4E"/>
    <w:rsid w:val="00857BED"/>
    <w:rsid w:val="00860993"/>
    <w:rsid w:val="00864A58"/>
    <w:rsid w:val="00867EB8"/>
    <w:rsid w:val="0088053E"/>
    <w:rsid w:val="00885587"/>
    <w:rsid w:val="008C2E4A"/>
    <w:rsid w:val="008D71AD"/>
    <w:rsid w:val="008E0A3A"/>
    <w:rsid w:val="008E6AB7"/>
    <w:rsid w:val="008F16AD"/>
    <w:rsid w:val="00906606"/>
    <w:rsid w:val="0091556A"/>
    <w:rsid w:val="00926C3E"/>
    <w:rsid w:val="009457D0"/>
    <w:rsid w:val="00954DB6"/>
    <w:rsid w:val="00956475"/>
    <w:rsid w:val="00966689"/>
    <w:rsid w:val="00981B68"/>
    <w:rsid w:val="00982EC9"/>
    <w:rsid w:val="00984320"/>
    <w:rsid w:val="00996A34"/>
    <w:rsid w:val="009A1169"/>
    <w:rsid w:val="009D276D"/>
    <w:rsid w:val="009F0EA1"/>
    <w:rsid w:val="009F2A91"/>
    <w:rsid w:val="009F7A15"/>
    <w:rsid w:val="00A0136A"/>
    <w:rsid w:val="00A05EA6"/>
    <w:rsid w:val="00A14562"/>
    <w:rsid w:val="00A14837"/>
    <w:rsid w:val="00A1746E"/>
    <w:rsid w:val="00A230C1"/>
    <w:rsid w:val="00A24558"/>
    <w:rsid w:val="00A265D9"/>
    <w:rsid w:val="00A27B98"/>
    <w:rsid w:val="00A42280"/>
    <w:rsid w:val="00A4393A"/>
    <w:rsid w:val="00A55729"/>
    <w:rsid w:val="00A63409"/>
    <w:rsid w:val="00A64CE0"/>
    <w:rsid w:val="00A72A32"/>
    <w:rsid w:val="00A77298"/>
    <w:rsid w:val="00A77D1B"/>
    <w:rsid w:val="00A876F1"/>
    <w:rsid w:val="00AA6ADB"/>
    <w:rsid w:val="00AA7D8C"/>
    <w:rsid w:val="00AB6679"/>
    <w:rsid w:val="00AC34E6"/>
    <w:rsid w:val="00AC37C4"/>
    <w:rsid w:val="00AE1991"/>
    <w:rsid w:val="00AE4998"/>
    <w:rsid w:val="00AF188F"/>
    <w:rsid w:val="00AF6C5D"/>
    <w:rsid w:val="00B04227"/>
    <w:rsid w:val="00B07A07"/>
    <w:rsid w:val="00B14B55"/>
    <w:rsid w:val="00B178FD"/>
    <w:rsid w:val="00B36D42"/>
    <w:rsid w:val="00B47074"/>
    <w:rsid w:val="00B82C9C"/>
    <w:rsid w:val="00B954B6"/>
    <w:rsid w:val="00B9772D"/>
    <w:rsid w:val="00BA7ABD"/>
    <w:rsid w:val="00BC3E45"/>
    <w:rsid w:val="00BE7C27"/>
    <w:rsid w:val="00BF606E"/>
    <w:rsid w:val="00C01077"/>
    <w:rsid w:val="00C05CD2"/>
    <w:rsid w:val="00C13E33"/>
    <w:rsid w:val="00C14C74"/>
    <w:rsid w:val="00C16D78"/>
    <w:rsid w:val="00C17138"/>
    <w:rsid w:val="00C230E9"/>
    <w:rsid w:val="00C27EA6"/>
    <w:rsid w:val="00C341EF"/>
    <w:rsid w:val="00C36B01"/>
    <w:rsid w:val="00C47CAD"/>
    <w:rsid w:val="00C54D35"/>
    <w:rsid w:val="00C7264C"/>
    <w:rsid w:val="00C83F5A"/>
    <w:rsid w:val="00C87986"/>
    <w:rsid w:val="00C87DDD"/>
    <w:rsid w:val="00C951AA"/>
    <w:rsid w:val="00C96C84"/>
    <w:rsid w:val="00C96FE4"/>
    <w:rsid w:val="00CA58D8"/>
    <w:rsid w:val="00CC6162"/>
    <w:rsid w:val="00D1108A"/>
    <w:rsid w:val="00D136DF"/>
    <w:rsid w:val="00D140B2"/>
    <w:rsid w:val="00D2484A"/>
    <w:rsid w:val="00D276EA"/>
    <w:rsid w:val="00D33D96"/>
    <w:rsid w:val="00D41626"/>
    <w:rsid w:val="00D43990"/>
    <w:rsid w:val="00D63226"/>
    <w:rsid w:val="00D72523"/>
    <w:rsid w:val="00D72C92"/>
    <w:rsid w:val="00D7303C"/>
    <w:rsid w:val="00D839BF"/>
    <w:rsid w:val="00D850E6"/>
    <w:rsid w:val="00D87188"/>
    <w:rsid w:val="00D95D2C"/>
    <w:rsid w:val="00D962E4"/>
    <w:rsid w:val="00DA208E"/>
    <w:rsid w:val="00DA23A4"/>
    <w:rsid w:val="00DA2C6A"/>
    <w:rsid w:val="00DD1144"/>
    <w:rsid w:val="00DE2E50"/>
    <w:rsid w:val="00DF06FC"/>
    <w:rsid w:val="00E10178"/>
    <w:rsid w:val="00E13FBB"/>
    <w:rsid w:val="00E171FC"/>
    <w:rsid w:val="00E21422"/>
    <w:rsid w:val="00E330DB"/>
    <w:rsid w:val="00E37BCD"/>
    <w:rsid w:val="00E546A8"/>
    <w:rsid w:val="00E63C9C"/>
    <w:rsid w:val="00E70924"/>
    <w:rsid w:val="00E70BE9"/>
    <w:rsid w:val="00E80578"/>
    <w:rsid w:val="00E91C42"/>
    <w:rsid w:val="00E94E76"/>
    <w:rsid w:val="00E96936"/>
    <w:rsid w:val="00EA610D"/>
    <w:rsid w:val="00EA7F6B"/>
    <w:rsid w:val="00EB1F13"/>
    <w:rsid w:val="00ED1461"/>
    <w:rsid w:val="00ED4F98"/>
    <w:rsid w:val="00ED7DDF"/>
    <w:rsid w:val="00EE2587"/>
    <w:rsid w:val="00F07AE8"/>
    <w:rsid w:val="00F304C2"/>
    <w:rsid w:val="00F412C1"/>
    <w:rsid w:val="00F439CE"/>
    <w:rsid w:val="00F44EA5"/>
    <w:rsid w:val="00F46427"/>
    <w:rsid w:val="00F573FA"/>
    <w:rsid w:val="00F579E9"/>
    <w:rsid w:val="00F66325"/>
    <w:rsid w:val="00F9050E"/>
    <w:rsid w:val="00F943AF"/>
    <w:rsid w:val="00F9723E"/>
    <w:rsid w:val="00F9729C"/>
    <w:rsid w:val="00FA1191"/>
    <w:rsid w:val="00FA4EED"/>
    <w:rsid w:val="00FC5E9D"/>
    <w:rsid w:val="00FD4131"/>
    <w:rsid w:val="00FE53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ED"/>
    <w:pPr>
      <w:spacing w:after="200" w:line="276" w:lineRule="auto"/>
    </w:pPr>
    <w:rPr>
      <w:sz w:val="22"/>
      <w:szCs w:val="22"/>
      <w:lang w:eastAsia="en-US"/>
    </w:rPr>
  </w:style>
  <w:style w:type="paragraph" w:styleId="Titre1">
    <w:name w:val="heading 1"/>
    <w:basedOn w:val="Normal"/>
    <w:next w:val="Normal"/>
    <w:link w:val="Titre1Car"/>
    <w:uiPriority w:val="9"/>
    <w:qFormat/>
    <w:rsid w:val="00906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72C92"/>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99"/>
    <w:rsid w:val="00A72A32"/>
    <w:pPr>
      <w:ind w:left="720"/>
    </w:pPr>
    <w:rPr>
      <w:rFonts w:ascii="Arial" w:eastAsia="Times New Roman" w:hAnsi="Arial" w:cs="Arial"/>
    </w:rPr>
  </w:style>
  <w:style w:type="character" w:customStyle="1" w:styleId="Titre2Car">
    <w:name w:val="Titre 2 Car"/>
    <w:basedOn w:val="Policepardfaut"/>
    <w:link w:val="Titre2"/>
    <w:uiPriority w:val="9"/>
    <w:rsid w:val="00D72C92"/>
    <w:rPr>
      <w:rFonts w:ascii="Cambria" w:eastAsia="Times New Roman" w:hAnsi="Cambria"/>
      <w:b/>
      <w:bCs/>
      <w:color w:val="4F81BD"/>
      <w:sz w:val="26"/>
      <w:szCs w:val="26"/>
      <w:lang w:eastAsia="en-US"/>
    </w:rPr>
  </w:style>
  <w:style w:type="paragraph" w:styleId="En-tte">
    <w:name w:val="header"/>
    <w:basedOn w:val="Normal"/>
    <w:link w:val="En-tteCar"/>
    <w:uiPriority w:val="99"/>
    <w:unhideWhenUsed/>
    <w:rsid w:val="000D5137"/>
    <w:pPr>
      <w:tabs>
        <w:tab w:val="center" w:pos="4536"/>
        <w:tab w:val="right" w:pos="9072"/>
      </w:tabs>
    </w:pPr>
  </w:style>
  <w:style w:type="character" w:customStyle="1" w:styleId="En-tteCar">
    <w:name w:val="En-tête Car"/>
    <w:basedOn w:val="Policepardfaut"/>
    <w:link w:val="En-tte"/>
    <w:uiPriority w:val="99"/>
    <w:rsid w:val="000D5137"/>
    <w:rPr>
      <w:sz w:val="22"/>
      <w:szCs w:val="22"/>
      <w:lang w:eastAsia="en-US"/>
    </w:rPr>
  </w:style>
  <w:style w:type="paragraph" w:styleId="Pieddepage">
    <w:name w:val="footer"/>
    <w:basedOn w:val="Normal"/>
    <w:link w:val="PieddepageCar"/>
    <w:uiPriority w:val="99"/>
    <w:unhideWhenUsed/>
    <w:rsid w:val="000D5137"/>
    <w:pPr>
      <w:tabs>
        <w:tab w:val="center" w:pos="4536"/>
        <w:tab w:val="right" w:pos="9072"/>
      </w:tabs>
    </w:pPr>
  </w:style>
  <w:style w:type="character" w:customStyle="1" w:styleId="PieddepageCar">
    <w:name w:val="Pied de page Car"/>
    <w:basedOn w:val="Policepardfaut"/>
    <w:link w:val="Pieddepage"/>
    <w:uiPriority w:val="99"/>
    <w:rsid w:val="000D5137"/>
    <w:rPr>
      <w:sz w:val="22"/>
      <w:szCs w:val="22"/>
      <w:lang w:eastAsia="en-US"/>
    </w:rPr>
  </w:style>
  <w:style w:type="table" w:styleId="Grilledutableau">
    <w:name w:val="Table Grid"/>
    <w:basedOn w:val="TableauNormal"/>
    <w:rsid w:val="00583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ous-titre">
    <w:name w:val="Subtitle"/>
    <w:basedOn w:val="Normal"/>
    <w:link w:val="Sous-titreCar"/>
    <w:qFormat/>
    <w:rsid w:val="00F9050E"/>
    <w:pPr>
      <w:spacing w:after="0" w:line="240" w:lineRule="auto"/>
      <w:ind w:firstLine="567"/>
    </w:pPr>
    <w:rPr>
      <w:rFonts w:ascii="Times New Roman" w:eastAsia="Times New Roman" w:hAnsi="Times New Roman"/>
      <w:sz w:val="24"/>
      <w:szCs w:val="24"/>
      <w:lang w:eastAsia="fr-FR"/>
    </w:rPr>
  </w:style>
  <w:style w:type="character" w:customStyle="1" w:styleId="Sous-titreCar">
    <w:name w:val="Sous-titre Car"/>
    <w:basedOn w:val="Policepardfaut"/>
    <w:link w:val="Sous-titre"/>
    <w:rsid w:val="00F9050E"/>
    <w:rPr>
      <w:rFonts w:ascii="Times New Roman" w:eastAsia="Times New Roman" w:hAnsi="Times New Roman"/>
      <w:sz w:val="24"/>
      <w:szCs w:val="24"/>
    </w:rPr>
  </w:style>
  <w:style w:type="paragraph" w:styleId="Paragraphedeliste">
    <w:name w:val="List Paragraph"/>
    <w:basedOn w:val="Normal"/>
    <w:uiPriority w:val="34"/>
    <w:qFormat/>
    <w:rsid w:val="00102572"/>
    <w:pPr>
      <w:ind w:left="720"/>
      <w:contextualSpacing/>
    </w:pPr>
  </w:style>
  <w:style w:type="paragraph" w:styleId="Titre">
    <w:name w:val="Title"/>
    <w:basedOn w:val="Normal"/>
    <w:link w:val="TitreCar"/>
    <w:qFormat/>
    <w:rsid w:val="004777EE"/>
    <w:pPr>
      <w:spacing w:after="0" w:line="240" w:lineRule="auto"/>
      <w:jc w:val="center"/>
    </w:pPr>
    <w:rPr>
      <w:rFonts w:ascii="Times New Roman" w:eastAsia="Times New Roman" w:hAnsi="Times New Roman"/>
      <w:b/>
      <w:bCs/>
      <w:sz w:val="28"/>
      <w:szCs w:val="28"/>
      <w:u w:val="single"/>
      <w:lang w:eastAsia="fr-FR"/>
    </w:rPr>
  </w:style>
  <w:style w:type="character" w:customStyle="1" w:styleId="TitreCar">
    <w:name w:val="Titre Car"/>
    <w:basedOn w:val="Policepardfaut"/>
    <w:link w:val="Titre"/>
    <w:rsid w:val="004777EE"/>
    <w:rPr>
      <w:rFonts w:ascii="Times New Roman" w:eastAsia="Times New Roman" w:hAnsi="Times New Roman"/>
      <w:b/>
      <w:bCs/>
      <w:sz w:val="28"/>
      <w:szCs w:val="28"/>
      <w:u w:val="single"/>
    </w:rPr>
  </w:style>
  <w:style w:type="paragraph" w:styleId="Textedebulles">
    <w:name w:val="Balloon Text"/>
    <w:basedOn w:val="Normal"/>
    <w:link w:val="TextedebullesCar"/>
    <w:uiPriority w:val="99"/>
    <w:semiHidden/>
    <w:unhideWhenUsed/>
    <w:rsid w:val="00477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77EE"/>
    <w:rPr>
      <w:rFonts w:ascii="Tahoma" w:hAnsi="Tahoma" w:cs="Tahoma"/>
      <w:sz w:val="16"/>
      <w:szCs w:val="16"/>
      <w:lang w:eastAsia="en-US"/>
    </w:rPr>
  </w:style>
  <w:style w:type="character" w:customStyle="1" w:styleId="Titre1Car">
    <w:name w:val="Titre 1 Car"/>
    <w:basedOn w:val="Policepardfaut"/>
    <w:link w:val="Titre1"/>
    <w:uiPriority w:val="9"/>
    <w:rsid w:val="0090660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6601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77D96-D815-4DA8-8B12-BE267DDE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4453</Words>
  <Characters>24492</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cp:lastPrinted>2019-12-10T12:26:00Z</cp:lastPrinted>
  <dcterms:created xsi:type="dcterms:W3CDTF">2019-12-12T12:59:00Z</dcterms:created>
  <dcterms:modified xsi:type="dcterms:W3CDTF">2019-12-12T21:01:00Z</dcterms:modified>
</cp:coreProperties>
</file>